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33BF7" w14:textId="308540E8" w:rsidR="006B06B9" w:rsidRDefault="00A07C2B" w:rsidP="006B06B9">
      <w:pPr>
        <w:widowControl w:val="0"/>
        <w:jc w:val="both"/>
        <w:rPr>
          <w:rFonts w:ascii="Calibri" w:eastAsia="Times New Roman" w:hAnsi="Calibri" w:cs="Times New Roman"/>
          <w:color w:val="000000"/>
          <w:kern w:val="28"/>
          <w:sz w:val="24"/>
          <w:szCs w:val="24"/>
          <w:lang w:eastAsia="en-GB"/>
          <w14:cntxtAlts/>
        </w:rPr>
      </w:pPr>
      <w:r>
        <w:rPr>
          <w:noProof/>
          <w:lang w:val="en-GB" w:eastAsia="en-GB"/>
        </w:rPr>
        <w:drawing>
          <wp:anchor distT="0" distB="0" distL="114300" distR="114300" simplePos="0" relativeHeight="251665408" behindDoc="1" locked="0" layoutInCell="1" allowOverlap="1" wp14:anchorId="10177EE7" wp14:editId="38B39330">
            <wp:simplePos x="0" y="0"/>
            <wp:positionH relativeFrom="margin">
              <wp:posOffset>-895350</wp:posOffset>
            </wp:positionH>
            <wp:positionV relativeFrom="paragraph">
              <wp:posOffset>-885826</wp:posOffset>
            </wp:positionV>
            <wp:extent cx="7780200" cy="28289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tterhead with logo.jpg"/>
                    <pic:cNvPicPr/>
                  </pic:nvPicPr>
                  <pic:blipFill>
                    <a:blip r:embed="rId7">
                      <a:extLst>
                        <a:ext uri="{28A0092B-C50C-407E-A947-70E740481C1C}">
                          <a14:useLocalDpi xmlns:a14="http://schemas.microsoft.com/office/drawing/2010/main" val="0"/>
                        </a:ext>
                      </a:extLst>
                    </a:blip>
                    <a:stretch>
                      <a:fillRect/>
                    </a:stretch>
                  </pic:blipFill>
                  <pic:spPr>
                    <a:xfrm>
                      <a:off x="0" y="0"/>
                      <a:ext cx="7787488" cy="2831575"/>
                    </a:xfrm>
                    <a:prstGeom prst="rect">
                      <a:avLst/>
                    </a:prstGeom>
                  </pic:spPr>
                </pic:pic>
              </a:graphicData>
            </a:graphic>
            <wp14:sizeRelH relativeFrom="page">
              <wp14:pctWidth>0</wp14:pctWidth>
            </wp14:sizeRelH>
            <wp14:sizeRelV relativeFrom="page">
              <wp14:pctHeight>0</wp14:pctHeight>
            </wp14:sizeRelV>
          </wp:anchor>
        </w:drawing>
      </w:r>
      <w:r w:rsidR="006B06B9" w:rsidRPr="00703AE7">
        <w:rPr>
          <w:rFonts w:ascii="Times New Roman" w:eastAsia="Times New Roman" w:hAnsi="Times New Roman" w:cs="Times New Roman"/>
          <w:noProof/>
          <w:sz w:val="24"/>
          <w:szCs w:val="24"/>
          <w:lang w:val="en-GB" w:eastAsia="en-GB"/>
        </w:rPr>
        <mc:AlternateContent>
          <mc:Choice Requires="wps">
            <w:drawing>
              <wp:anchor distT="36576" distB="36576" distL="36576" distR="36576" simplePos="0" relativeHeight="251663360" behindDoc="0" locked="0" layoutInCell="1" allowOverlap="1" wp14:anchorId="04DDA907" wp14:editId="7045601E">
                <wp:simplePos x="0" y="0"/>
                <wp:positionH relativeFrom="column">
                  <wp:posOffset>4258945</wp:posOffset>
                </wp:positionH>
                <wp:positionV relativeFrom="paragraph">
                  <wp:posOffset>-287655</wp:posOffset>
                </wp:positionV>
                <wp:extent cx="2019300" cy="29527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A1B5FD" w14:textId="13BDAEE9" w:rsidR="006B06B9" w:rsidRPr="00560E7E" w:rsidRDefault="006B06B9" w:rsidP="006B06B9">
                            <w:pPr>
                              <w:widowControl w:val="0"/>
                              <w:jc w:val="right"/>
                              <w:rPr>
                                <w:color w:val="FFFFFF"/>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DA907" id="_x0000_t202" coordsize="21600,21600" o:spt="202" path="m,l,21600r21600,l21600,xe">
                <v:stroke joinstyle="miter"/>
                <v:path gradientshapeok="t" o:connecttype="rect"/>
              </v:shapetype>
              <v:shape id="Text Box 8" o:spid="_x0000_s1026" type="#_x0000_t202" style="position:absolute;left:0;text-align:left;margin-left:335.35pt;margin-top:-22.65pt;width:159pt;height:23.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" filled="f" stroked="f" strokecolor="black [0]" insetpen="t">
                <v:textbox inset="2.88pt,2.88pt,2.88pt,2.88pt">
                  <w:txbxContent>
                    <w:p w14:paraId="6DA1B5FD" w14:textId="13BDAEE9" w:rsidR="006B06B9" w:rsidRPr="00560E7E" w:rsidRDefault="006B06B9" w:rsidP="006B06B9">
                      <w:pPr>
                        <w:widowControl w:val="0"/>
                        <w:jc w:val="right"/>
                        <w:rPr>
                          <w:color w:val="FFFFFF"/>
                          <w:sz w:val="28"/>
                          <w:szCs w:val="28"/>
                        </w:rPr>
                      </w:pPr>
                    </w:p>
                  </w:txbxContent>
                </v:textbox>
              </v:shape>
            </w:pict>
          </mc:Fallback>
        </mc:AlternateContent>
      </w:r>
    </w:p>
    <w:p w14:paraId="6A5D738D" w14:textId="535F5CC6" w:rsidR="00F26009" w:rsidRPr="007D527D" w:rsidRDefault="00F26009" w:rsidP="31DAF4DB">
      <w:pPr>
        <w:rPr>
          <w:rFonts w:ascii="Arial" w:eastAsia="Calibri" w:hAnsi="Arial" w:cs="Arial"/>
          <w:color w:val="000000" w:themeColor="text1"/>
        </w:rPr>
      </w:pPr>
    </w:p>
    <w:p w14:paraId="38A0882B" w14:textId="77777777" w:rsidR="007D527D" w:rsidRDefault="007D527D" w:rsidP="31DAF4DB">
      <w:pPr>
        <w:rPr>
          <w:rFonts w:ascii="Arial" w:eastAsia="Calibri" w:hAnsi="Arial" w:cs="Arial"/>
          <w:color w:val="000000" w:themeColor="text1"/>
        </w:rPr>
      </w:pPr>
    </w:p>
    <w:p w14:paraId="40CC8681" w14:textId="77777777" w:rsidR="007D527D" w:rsidRDefault="007D527D" w:rsidP="31DAF4DB">
      <w:pPr>
        <w:rPr>
          <w:rFonts w:ascii="Arial" w:eastAsia="Calibri" w:hAnsi="Arial" w:cs="Arial"/>
          <w:color w:val="000000" w:themeColor="text1"/>
        </w:rPr>
      </w:pPr>
    </w:p>
    <w:p w14:paraId="120881D7" w14:textId="237F4375" w:rsidR="007617A0" w:rsidRPr="007D527D" w:rsidRDefault="007617A0" w:rsidP="31DAF4DB">
      <w:pPr>
        <w:rPr>
          <w:rFonts w:ascii="Arial" w:eastAsia="Calibri" w:hAnsi="Arial" w:cs="Arial"/>
          <w:color w:val="000000" w:themeColor="text1"/>
        </w:rPr>
      </w:pPr>
      <w:r w:rsidRPr="007D527D">
        <w:rPr>
          <w:rFonts w:ascii="Arial" w:eastAsia="Calibri" w:hAnsi="Arial" w:cs="Arial"/>
          <w:color w:val="000000" w:themeColor="text1"/>
        </w:rPr>
        <w:t>Dear parent</w:t>
      </w:r>
      <w:r w:rsidR="00E91449">
        <w:rPr>
          <w:rFonts w:ascii="Arial" w:eastAsia="Calibri" w:hAnsi="Arial" w:cs="Arial"/>
          <w:color w:val="000000" w:themeColor="text1"/>
        </w:rPr>
        <w:t xml:space="preserve">s and </w:t>
      </w:r>
      <w:proofErr w:type="spellStart"/>
      <w:r w:rsidR="00E91449">
        <w:rPr>
          <w:rFonts w:ascii="Arial" w:eastAsia="Calibri" w:hAnsi="Arial" w:cs="Arial"/>
          <w:color w:val="000000" w:themeColor="text1"/>
        </w:rPr>
        <w:t>carers</w:t>
      </w:r>
      <w:proofErr w:type="spellEnd"/>
      <w:r w:rsidRPr="007D527D">
        <w:rPr>
          <w:rFonts w:ascii="Arial" w:eastAsia="Calibri" w:hAnsi="Arial" w:cs="Arial"/>
          <w:color w:val="000000" w:themeColor="text1"/>
        </w:rPr>
        <w:t>,</w:t>
      </w:r>
    </w:p>
    <w:p w14:paraId="06D18005" w14:textId="419DFEB4" w:rsidR="00E91449" w:rsidRDefault="00005FE3" w:rsidP="00F22D5E">
      <w:pPr>
        <w:rPr>
          <w:rFonts w:ascii="Arial" w:eastAsia="Calibri" w:hAnsi="Arial" w:cs="Arial"/>
          <w:color w:val="000000" w:themeColor="text1"/>
        </w:rPr>
      </w:pPr>
      <w:r w:rsidRPr="40A20623">
        <w:rPr>
          <w:rFonts w:ascii="Arial" w:eastAsia="Calibri" w:hAnsi="Arial" w:cs="Arial"/>
          <w:color w:val="000000" w:themeColor="text1"/>
        </w:rPr>
        <w:t>We are very much looking forward to having school open to all year groups in September</w:t>
      </w:r>
      <w:r w:rsidR="7312A791" w:rsidRPr="40A20623">
        <w:rPr>
          <w:rFonts w:ascii="Arial" w:eastAsia="Calibri" w:hAnsi="Arial" w:cs="Arial"/>
          <w:color w:val="000000" w:themeColor="text1"/>
        </w:rPr>
        <w:t xml:space="preserve"> </w:t>
      </w:r>
      <w:r w:rsidR="373EC910" w:rsidRPr="40A20623">
        <w:rPr>
          <w:rFonts w:ascii="Arial" w:eastAsia="Calibri" w:hAnsi="Arial" w:cs="Arial"/>
          <w:color w:val="000000" w:themeColor="text1"/>
        </w:rPr>
        <w:t>when</w:t>
      </w:r>
      <w:r w:rsidR="7312A791" w:rsidRPr="40A20623">
        <w:rPr>
          <w:rFonts w:ascii="Arial" w:eastAsia="Calibri" w:hAnsi="Arial" w:cs="Arial"/>
          <w:color w:val="000000" w:themeColor="text1"/>
        </w:rPr>
        <w:t xml:space="preserve"> as you will be </w:t>
      </w:r>
      <w:r w:rsidR="006F5288" w:rsidRPr="40A20623">
        <w:rPr>
          <w:rFonts w:ascii="Arial" w:eastAsia="Calibri" w:hAnsi="Arial" w:cs="Arial"/>
          <w:color w:val="000000" w:themeColor="text1"/>
        </w:rPr>
        <w:t xml:space="preserve">attendance </w:t>
      </w:r>
      <w:r w:rsidR="5625AB5F" w:rsidRPr="40A20623">
        <w:rPr>
          <w:rFonts w:ascii="Arial" w:eastAsia="Calibri" w:hAnsi="Arial" w:cs="Arial"/>
          <w:color w:val="000000" w:themeColor="text1"/>
        </w:rPr>
        <w:t xml:space="preserve">will </w:t>
      </w:r>
      <w:r w:rsidR="4255248B" w:rsidRPr="40A20623">
        <w:rPr>
          <w:rFonts w:ascii="Arial" w:eastAsia="Calibri" w:hAnsi="Arial" w:cs="Arial"/>
          <w:color w:val="000000" w:themeColor="text1"/>
        </w:rPr>
        <w:t xml:space="preserve">again </w:t>
      </w:r>
      <w:r w:rsidR="5625AB5F" w:rsidRPr="40A20623">
        <w:rPr>
          <w:rFonts w:ascii="Arial" w:eastAsia="Calibri" w:hAnsi="Arial" w:cs="Arial"/>
          <w:color w:val="000000" w:themeColor="text1"/>
        </w:rPr>
        <w:t>be</w:t>
      </w:r>
      <w:r w:rsidR="006F5288" w:rsidRPr="40A20623">
        <w:rPr>
          <w:rFonts w:ascii="Arial" w:eastAsia="Calibri" w:hAnsi="Arial" w:cs="Arial"/>
          <w:color w:val="000000" w:themeColor="text1"/>
        </w:rPr>
        <w:t xml:space="preserve"> mandatory</w:t>
      </w:r>
      <w:r w:rsidR="000113C6" w:rsidRPr="40A20623">
        <w:rPr>
          <w:rFonts w:ascii="Arial" w:eastAsia="Calibri" w:hAnsi="Arial" w:cs="Arial"/>
          <w:color w:val="000000" w:themeColor="text1"/>
        </w:rPr>
        <w:t xml:space="preserve">. </w:t>
      </w:r>
      <w:r w:rsidR="00E91449">
        <w:rPr>
          <w:rFonts w:ascii="Arial" w:eastAsia="Calibri" w:hAnsi="Arial" w:cs="Arial"/>
          <w:color w:val="000000" w:themeColor="text1"/>
        </w:rPr>
        <w:t>Staff have been very busy planning lots of exciting learning and getting classrooms looking fantastic so that we have a brilliant start to the new school year. I am especially looking forward to meeting everyone and getting to know all our school families.</w:t>
      </w:r>
    </w:p>
    <w:p w14:paraId="60F56C2C" w14:textId="326FD1D4" w:rsidR="00F22D5E" w:rsidRPr="007D527D" w:rsidRDefault="007617A0" w:rsidP="00F22D5E">
      <w:pPr>
        <w:rPr>
          <w:rFonts w:ascii="Arial" w:eastAsia="Calibri" w:hAnsi="Arial" w:cs="Arial"/>
          <w:color w:val="000000" w:themeColor="text1"/>
        </w:rPr>
      </w:pPr>
      <w:r w:rsidRPr="40A20623">
        <w:rPr>
          <w:rFonts w:ascii="Arial" w:eastAsia="Calibri" w:hAnsi="Arial" w:cs="Arial"/>
          <w:color w:val="000000" w:themeColor="text1"/>
        </w:rPr>
        <w:t xml:space="preserve">This letter contains important </w:t>
      </w:r>
      <w:r w:rsidR="00E91449" w:rsidRPr="00E91449">
        <w:rPr>
          <w:rFonts w:ascii="Arial" w:eastAsia="Calibri" w:hAnsi="Arial" w:cs="Arial"/>
          <w:color w:val="000000" w:themeColor="text1"/>
          <w:highlight w:val="yellow"/>
        </w:rPr>
        <w:t>updated</w:t>
      </w:r>
      <w:r w:rsidR="00E91449">
        <w:rPr>
          <w:rFonts w:ascii="Arial" w:eastAsia="Calibri" w:hAnsi="Arial" w:cs="Arial"/>
          <w:color w:val="000000" w:themeColor="text1"/>
        </w:rPr>
        <w:t xml:space="preserve"> </w:t>
      </w:r>
      <w:r w:rsidRPr="40A20623">
        <w:rPr>
          <w:rFonts w:ascii="Arial" w:eastAsia="Calibri" w:hAnsi="Arial" w:cs="Arial"/>
          <w:color w:val="000000" w:themeColor="text1"/>
        </w:rPr>
        <w:t>information regarding what will happen when your child returns to school. Your child’s</w:t>
      </w:r>
      <w:r w:rsidR="00613D6A" w:rsidRPr="40A20623">
        <w:rPr>
          <w:rFonts w:ascii="Arial" w:eastAsia="Calibri" w:hAnsi="Arial" w:cs="Arial"/>
          <w:color w:val="000000" w:themeColor="text1"/>
        </w:rPr>
        <w:t xml:space="preserve"> </w:t>
      </w:r>
      <w:r w:rsidR="000113C6" w:rsidRPr="40A20623">
        <w:rPr>
          <w:rFonts w:ascii="Arial" w:eastAsia="Calibri" w:hAnsi="Arial" w:cs="Arial"/>
          <w:color w:val="000000" w:themeColor="text1"/>
        </w:rPr>
        <w:t>mental health, well-</w:t>
      </w:r>
      <w:r w:rsidRPr="40A20623">
        <w:rPr>
          <w:rFonts w:ascii="Arial" w:eastAsia="Calibri" w:hAnsi="Arial" w:cs="Arial"/>
          <w:color w:val="000000" w:themeColor="text1"/>
        </w:rPr>
        <w:t xml:space="preserve">being and safety are of paramount importance. </w:t>
      </w:r>
      <w:r w:rsidR="00F22D5E" w:rsidRPr="40A20623">
        <w:rPr>
          <w:rFonts w:ascii="Arial" w:eastAsia="Calibri" w:hAnsi="Arial" w:cs="Arial"/>
          <w:color w:val="000000" w:themeColor="text1"/>
        </w:rPr>
        <w:t xml:space="preserve">We all want our children to have a happy experience in school and will do our utmost to create a </w:t>
      </w:r>
      <w:r w:rsidR="2554ED4A" w:rsidRPr="40A20623">
        <w:rPr>
          <w:rFonts w:ascii="Arial" w:eastAsia="Calibri" w:hAnsi="Arial" w:cs="Arial"/>
          <w:color w:val="000000" w:themeColor="text1"/>
        </w:rPr>
        <w:t>safe</w:t>
      </w:r>
      <w:r w:rsidR="00F22D5E" w:rsidRPr="40A20623">
        <w:rPr>
          <w:rFonts w:ascii="Arial" w:eastAsia="Calibri" w:hAnsi="Arial" w:cs="Arial"/>
          <w:color w:val="000000" w:themeColor="text1"/>
        </w:rPr>
        <w:t xml:space="preserve"> environment for everyone.</w:t>
      </w:r>
    </w:p>
    <w:p w14:paraId="2C4FE277" w14:textId="6FEE5AAF" w:rsidR="007617A0" w:rsidRDefault="00613D6A" w:rsidP="31DAF4DB">
      <w:pPr>
        <w:rPr>
          <w:rFonts w:ascii="Arial" w:eastAsia="Calibri" w:hAnsi="Arial" w:cs="Arial"/>
          <w:color w:val="000000" w:themeColor="text1"/>
          <w:u w:val="single"/>
        </w:rPr>
      </w:pPr>
      <w:r w:rsidRPr="40A20623">
        <w:rPr>
          <w:rFonts w:ascii="Arial" w:eastAsia="Calibri" w:hAnsi="Arial" w:cs="Arial"/>
          <w:color w:val="000000" w:themeColor="text1"/>
        </w:rPr>
        <w:t xml:space="preserve">In school we are </w:t>
      </w:r>
      <w:proofErr w:type="spellStart"/>
      <w:r w:rsidR="003B5AE0" w:rsidRPr="40A20623">
        <w:rPr>
          <w:rFonts w:ascii="Arial" w:eastAsia="Calibri" w:hAnsi="Arial" w:cs="Arial"/>
          <w:color w:val="000000" w:themeColor="text1"/>
        </w:rPr>
        <w:t>minimis</w:t>
      </w:r>
      <w:r w:rsidRPr="40A20623">
        <w:rPr>
          <w:rFonts w:ascii="Arial" w:eastAsia="Calibri" w:hAnsi="Arial" w:cs="Arial"/>
          <w:color w:val="000000" w:themeColor="text1"/>
        </w:rPr>
        <w:t>ing</w:t>
      </w:r>
      <w:proofErr w:type="spellEnd"/>
      <w:r w:rsidRPr="40A20623">
        <w:rPr>
          <w:rFonts w:ascii="Arial" w:eastAsia="Calibri" w:hAnsi="Arial" w:cs="Arial"/>
          <w:color w:val="000000" w:themeColor="text1"/>
        </w:rPr>
        <w:t xml:space="preserve"> risks but know that we cannot</w:t>
      </w:r>
      <w:r w:rsidR="00355449" w:rsidRPr="40A20623">
        <w:rPr>
          <w:rFonts w:ascii="Arial" w:eastAsia="Calibri" w:hAnsi="Arial" w:cs="Arial"/>
          <w:color w:val="000000" w:themeColor="text1"/>
        </w:rPr>
        <w:t xml:space="preserve"> remove</w:t>
      </w:r>
      <w:r w:rsidR="003E5F5C" w:rsidRPr="40A20623">
        <w:rPr>
          <w:rFonts w:ascii="Arial" w:eastAsia="Calibri" w:hAnsi="Arial" w:cs="Arial"/>
          <w:color w:val="000000" w:themeColor="text1"/>
        </w:rPr>
        <w:t xml:space="preserve"> all</w:t>
      </w:r>
      <w:r w:rsidR="00355449" w:rsidRPr="40A20623">
        <w:rPr>
          <w:rFonts w:ascii="Arial" w:eastAsia="Calibri" w:hAnsi="Arial" w:cs="Arial"/>
          <w:color w:val="000000" w:themeColor="text1"/>
        </w:rPr>
        <w:t xml:space="preserve"> risks</w:t>
      </w:r>
      <w:r w:rsidR="000A1C0D" w:rsidRPr="40A20623">
        <w:rPr>
          <w:rFonts w:ascii="Arial" w:eastAsia="Calibri" w:hAnsi="Arial" w:cs="Arial"/>
          <w:color w:val="000000" w:themeColor="text1"/>
        </w:rPr>
        <w:t xml:space="preserve">. </w:t>
      </w:r>
      <w:r w:rsidR="007617A0" w:rsidRPr="40A20623">
        <w:rPr>
          <w:rFonts w:ascii="Arial" w:eastAsia="Calibri" w:hAnsi="Arial" w:cs="Arial"/>
          <w:color w:val="000000" w:themeColor="text1"/>
        </w:rPr>
        <w:t>We have made significant changes to the school environment and introduced</w:t>
      </w:r>
      <w:r w:rsidR="000113C6" w:rsidRPr="40A20623">
        <w:rPr>
          <w:rFonts w:ascii="Arial" w:eastAsia="Calibri" w:hAnsi="Arial" w:cs="Arial"/>
          <w:color w:val="000000" w:themeColor="text1"/>
        </w:rPr>
        <w:t xml:space="preserve"> some</w:t>
      </w:r>
      <w:r w:rsidR="007617A0" w:rsidRPr="40A20623">
        <w:rPr>
          <w:rFonts w:ascii="Arial" w:eastAsia="Calibri" w:hAnsi="Arial" w:cs="Arial"/>
          <w:color w:val="000000" w:themeColor="text1"/>
        </w:rPr>
        <w:t xml:space="preserve"> new routines. </w:t>
      </w:r>
      <w:r w:rsidR="3685AE1E" w:rsidRPr="40A20623">
        <w:rPr>
          <w:rFonts w:ascii="Arial" w:eastAsia="Calibri" w:hAnsi="Arial" w:cs="Arial"/>
          <w:color w:val="000000" w:themeColor="text1"/>
        </w:rPr>
        <w:t xml:space="preserve">This includes use of social distancing, reducing contacts and high standards of hand and respiratory hygiene. </w:t>
      </w:r>
      <w:r w:rsidR="006D79B0" w:rsidRPr="40A20623">
        <w:rPr>
          <w:rFonts w:ascii="Arial" w:eastAsia="Calibri" w:hAnsi="Arial" w:cs="Arial"/>
          <w:color w:val="000000" w:themeColor="text1"/>
        </w:rPr>
        <w:t xml:space="preserve">You can help by talking to your child about what to expect when they come back to school. </w:t>
      </w:r>
      <w:r w:rsidR="007617A0" w:rsidRPr="40A20623">
        <w:rPr>
          <w:rFonts w:ascii="Arial" w:eastAsia="Calibri" w:hAnsi="Arial" w:cs="Arial"/>
          <w:color w:val="000000" w:themeColor="text1"/>
        </w:rPr>
        <w:t>Below are some of the changes your child should expec</w:t>
      </w:r>
      <w:r w:rsidR="000113C6" w:rsidRPr="40A20623">
        <w:rPr>
          <w:rFonts w:ascii="Arial" w:eastAsia="Calibri" w:hAnsi="Arial" w:cs="Arial"/>
          <w:color w:val="000000" w:themeColor="text1"/>
        </w:rPr>
        <w:t>t:</w:t>
      </w:r>
    </w:p>
    <w:p w14:paraId="14E89B02" w14:textId="4A33B8F4" w:rsidR="00005FE3" w:rsidRDefault="00005FE3" w:rsidP="31DAF4DB">
      <w:pPr>
        <w:rPr>
          <w:rFonts w:ascii="Arial" w:eastAsia="Calibri" w:hAnsi="Arial" w:cs="Arial"/>
          <w:b/>
          <w:color w:val="000000" w:themeColor="text1"/>
        </w:rPr>
      </w:pPr>
      <w:r w:rsidRPr="00005FE3">
        <w:rPr>
          <w:rFonts w:ascii="Arial" w:eastAsia="Calibri" w:hAnsi="Arial" w:cs="Arial"/>
          <w:b/>
          <w:color w:val="000000" w:themeColor="text1"/>
        </w:rPr>
        <w:t>The school environment</w:t>
      </w:r>
      <w:r>
        <w:rPr>
          <w:rFonts w:ascii="Arial" w:eastAsia="Calibri" w:hAnsi="Arial" w:cs="Arial"/>
          <w:b/>
          <w:color w:val="000000" w:themeColor="text1"/>
        </w:rPr>
        <w:t>:</w:t>
      </w:r>
    </w:p>
    <w:p w14:paraId="3D4B3944" w14:textId="7ACD98BD" w:rsidR="00005FE3" w:rsidRDefault="00005FE3" w:rsidP="31DAF4DB">
      <w:pPr>
        <w:rPr>
          <w:rFonts w:ascii="Arial" w:eastAsia="Calibri" w:hAnsi="Arial" w:cs="Arial"/>
          <w:color w:val="000000" w:themeColor="text1"/>
        </w:rPr>
      </w:pPr>
      <w:r>
        <w:rPr>
          <w:rFonts w:ascii="Arial" w:eastAsia="Calibri" w:hAnsi="Arial" w:cs="Arial"/>
          <w:color w:val="000000" w:themeColor="text1"/>
        </w:rPr>
        <w:t xml:space="preserve">Pupils will each belong to their own year group class bubble. In class children will have their own set of stationery to reduce sharing of resources. Some resources will be shared within the class bubble but will not be shared across </w:t>
      </w:r>
      <w:r w:rsidR="000113C6">
        <w:rPr>
          <w:rFonts w:ascii="Arial" w:eastAsia="Calibri" w:hAnsi="Arial" w:cs="Arial"/>
          <w:color w:val="000000" w:themeColor="text1"/>
        </w:rPr>
        <w:t xml:space="preserve">class </w:t>
      </w:r>
      <w:r>
        <w:rPr>
          <w:rFonts w:ascii="Arial" w:eastAsia="Calibri" w:hAnsi="Arial" w:cs="Arial"/>
          <w:color w:val="000000" w:themeColor="text1"/>
        </w:rPr>
        <w:t>bubbles.</w:t>
      </w:r>
    </w:p>
    <w:p w14:paraId="0D55D69F" w14:textId="0CFFF874" w:rsidR="00005FE3" w:rsidRDefault="00005FE3" w:rsidP="31DAF4DB">
      <w:pPr>
        <w:rPr>
          <w:rFonts w:ascii="Arial" w:eastAsia="Calibri" w:hAnsi="Arial" w:cs="Arial"/>
          <w:color w:val="000000" w:themeColor="text1"/>
        </w:rPr>
      </w:pPr>
      <w:r>
        <w:rPr>
          <w:rFonts w:ascii="Arial" w:eastAsia="Calibri" w:hAnsi="Arial" w:cs="Arial"/>
          <w:color w:val="000000" w:themeColor="text1"/>
        </w:rPr>
        <w:t>Desks will be forward facing and teachers will try to maintain distance from children as far as possible. Activities such as singing and indoor PE will not take place with the full class indoors. There will be no whole school assemblies.</w:t>
      </w:r>
    </w:p>
    <w:p w14:paraId="4B2312C1" w14:textId="53629BBD" w:rsidR="00005FE3" w:rsidRDefault="00005FE3" w:rsidP="31DAF4DB">
      <w:pPr>
        <w:rPr>
          <w:rFonts w:ascii="Arial" w:eastAsia="Calibri" w:hAnsi="Arial" w:cs="Arial"/>
          <w:color w:val="000000" w:themeColor="text1"/>
        </w:rPr>
      </w:pPr>
      <w:r w:rsidRPr="6BE0A55C">
        <w:rPr>
          <w:rFonts w:ascii="Arial" w:eastAsia="Calibri" w:hAnsi="Arial" w:cs="Arial"/>
          <w:color w:val="000000" w:themeColor="text1"/>
        </w:rPr>
        <w:t xml:space="preserve">Children </w:t>
      </w:r>
      <w:r w:rsidR="6C2A81DE" w:rsidRPr="6BE0A55C">
        <w:rPr>
          <w:rFonts w:ascii="Arial" w:eastAsia="Calibri" w:hAnsi="Arial" w:cs="Arial"/>
          <w:color w:val="000000" w:themeColor="text1"/>
        </w:rPr>
        <w:t xml:space="preserve">may </w:t>
      </w:r>
      <w:r w:rsidRPr="6BE0A55C">
        <w:rPr>
          <w:rFonts w:ascii="Arial" w:eastAsia="Calibri" w:hAnsi="Arial" w:cs="Arial"/>
          <w:color w:val="000000" w:themeColor="text1"/>
        </w:rPr>
        <w:t>share toilets with other bubbles but we will reduce risk of transmission by controlling the number of children entering the toilets at any</w:t>
      </w:r>
      <w:r w:rsidR="006520F2" w:rsidRPr="6BE0A55C">
        <w:rPr>
          <w:rFonts w:ascii="Arial" w:eastAsia="Calibri" w:hAnsi="Arial" w:cs="Arial"/>
          <w:color w:val="000000" w:themeColor="text1"/>
        </w:rPr>
        <w:t xml:space="preserve"> one </w:t>
      </w:r>
      <w:r w:rsidRPr="6BE0A55C">
        <w:rPr>
          <w:rFonts w:ascii="Arial" w:eastAsia="Calibri" w:hAnsi="Arial" w:cs="Arial"/>
          <w:color w:val="000000" w:themeColor="text1"/>
        </w:rPr>
        <w:t>time and promoting high standards of hand hygiene.</w:t>
      </w:r>
    </w:p>
    <w:p w14:paraId="2BA0C610" w14:textId="45AEE840" w:rsidR="005C6384" w:rsidRDefault="005C6384" w:rsidP="31DAF4DB">
      <w:pPr>
        <w:rPr>
          <w:rFonts w:ascii="Arial" w:eastAsia="Calibri" w:hAnsi="Arial" w:cs="Arial"/>
          <w:color w:val="000000" w:themeColor="text1"/>
        </w:rPr>
      </w:pPr>
      <w:r w:rsidRPr="6BE0A55C">
        <w:rPr>
          <w:rFonts w:ascii="Arial" w:eastAsia="Calibri" w:hAnsi="Arial" w:cs="Arial"/>
          <w:color w:val="000000" w:themeColor="text1"/>
        </w:rPr>
        <w:t xml:space="preserve">Each class bubble will have their own playground area </w:t>
      </w:r>
      <w:r w:rsidR="63EB03BA" w:rsidRPr="6BE0A55C">
        <w:rPr>
          <w:rFonts w:ascii="Arial" w:eastAsia="Calibri" w:hAnsi="Arial" w:cs="Arial"/>
          <w:color w:val="000000" w:themeColor="text1"/>
        </w:rPr>
        <w:t xml:space="preserve">(on a </w:t>
      </w:r>
      <w:proofErr w:type="spellStart"/>
      <w:r w:rsidR="63EB03BA" w:rsidRPr="6BE0A55C">
        <w:rPr>
          <w:rFonts w:ascii="Arial" w:eastAsia="Calibri" w:hAnsi="Arial" w:cs="Arial"/>
          <w:color w:val="000000" w:themeColor="text1"/>
        </w:rPr>
        <w:t>rota</w:t>
      </w:r>
      <w:proofErr w:type="spellEnd"/>
      <w:r w:rsidR="63EB03BA" w:rsidRPr="6BE0A55C">
        <w:rPr>
          <w:rFonts w:ascii="Arial" w:eastAsia="Calibri" w:hAnsi="Arial" w:cs="Arial"/>
          <w:color w:val="000000" w:themeColor="text1"/>
        </w:rPr>
        <w:t xml:space="preserve"> basis) </w:t>
      </w:r>
      <w:r w:rsidRPr="6BE0A55C">
        <w:rPr>
          <w:rFonts w:ascii="Arial" w:eastAsia="Calibri" w:hAnsi="Arial" w:cs="Arial"/>
          <w:color w:val="000000" w:themeColor="text1"/>
        </w:rPr>
        <w:t>and play resources which will not be shared with other class bubbles.</w:t>
      </w:r>
    </w:p>
    <w:p w14:paraId="25090D50" w14:textId="587ECD57" w:rsidR="005C6384" w:rsidRDefault="005C6384" w:rsidP="31DAF4DB">
      <w:pPr>
        <w:rPr>
          <w:rFonts w:ascii="Arial" w:eastAsia="Calibri" w:hAnsi="Arial" w:cs="Arial"/>
          <w:color w:val="000000" w:themeColor="text1"/>
        </w:rPr>
      </w:pPr>
      <w:r>
        <w:rPr>
          <w:rFonts w:ascii="Arial" w:eastAsia="Calibri" w:hAnsi="Arial" w:cs="Arial"/>
          <w:color w:val="000000" w:themeColor="text1"/>
        </w:rPr>
        <w:t>Contact with other class bubbles will be minimized. Some staff will work across class bubbles but will follow the strict hygiene measures for hand washing and disinfecting.</w:t>
      </w:r>
    </w:p>
    <w:p w14:paraId="13985A93" w14:textId="22F84A04" w:rsidR="005C6384" w:rsidRPr="005C6384" w:rsidRDefault="005C6384" w:rsidP="31DAF4DB">
      <w:pPr>
        <w:rPr>
          <w:rFonts w:ascii="Arial" w:eastAsia="Calibri" w:hAnsi="Arial" w:cs="Arial"/>
          <w:b/>
          <w:color w:val="000000" w:themeColor="text1"/>
        </w:rPr>
      </w:pPr>
      <w:r w:rsidRPr="005C6384">
        <w:rPr>
          <w:rFonts w:ascii="Arial" w:eastAsia="Calibri" w:hAnsi="Arial" w:cs="Arial"/>
          <w:b/>
          <w:color w:val="000000" w:themeColor="text1"/>
        </w:rPr>
        <w:t>The Curriculum:</w:t>
      </w:r>
    </w:p>
    <w:p w14:paraId="11C0337E" w14:textId="66C72F6A" w:rsidR="00982294" w:rsidRDefault="005C6384" w:rsidP="31DAF4DB">
      <w:pPr>
        <w:rPr>
          <w:rFonts w:ascii="Arial" w:eastAsia="Calibri" w:hAnsi="Arial" w:cs="Arial"/>
          <w:color w:val="000000" w:themeColor="text1"/>
        </w:rPr>
      </w:pPr>
      <w:r>
        <w:rPr>
          <w:rFonts w:ascii="Arial" w:eastAsia="Calibri" w:hAnsi="Arial" w:cs="Arial"/>
          <w:color w:val="000000" w:themeColor="text1"/>
        </w:rPr>
        <w:t xml:space="preserve">We are aware our children will have had very different experiences over the last few months and we are adapting our curriculum to take account of this. There will be increased time spent on personal, social and health education. </w:t>
      </w:r>
    </w:p>
    <w:p w14:paraId="0272EB26" w14:textId="77777777" w:rsidR="00A07C2B" w:rsidRDefault="00A07C2B" w:rsidP="31DAF4DB">
      <w:pPr>
        <w:rPr>
          <w:rFonts w:ascii="Arial" w:eastAsia="Calibri" w:hAnsi="Arial" w:cs="Arial"/>
          <w:color w:val="000000" w:themeColor="text1"/>
        </w:rPr>
      </w:pPr>
    </w:p>
    <w:p w14:paraId="560DEF44" w14:textId="77777777" w:rsidR="00982294" w:rsidRDefault="005C6384" w:rsidP="31DAF4DB">
      <w:pPr>
        <w:rPr>
          <w:rFonts w:ascii="Arial" w:eastAsia="Calibri" w:hAnsi="Arial" w:cs="Arial"/>
          <w:color w:val="000000" w:themeColor="text1"/>
        </w:rPr>
      </w:pPr>
      <w:r>
        <w:rPr>
          <w:rFonts w:ascii="Arial" w:eastAsia="Calibri" w:hAnsi="Arial" w:cs="Arial"/>
          <w:color w:val="000000" w:themeColor="text1"/>
        </w:rPr>
        <w:t>We will review pupils’ progress and aim to fill any gaps in their learning of core concepts</w:t>
      </w:r>
      <w:r w:rsidR="00982294">
        <w:rPr>
          <w:rFonts w:ascii="Arial" w:eastAsia="Calibri" w:hAnsi="Arial" w:cs="Arial"/>
          <w:color w:val="000000" w:themeColor="text1"/>
        </w:rPr>
        <w:t xml:space="preserve"> and skills</w:t>
      </w:r>
      <w:r>
        <w:rPr>
          <w:rFonts w:ascii="Arial" w:eastAsia="Calibri" w:hAnsi="Arial" w:cs="Arial"/>
          <w:color w:val="000000" w:themeColor="text1"/>
        </w:rPr>
        <w:t xml:space="preserve"> as well as working towards the end of year age related expectations. </w:t>
      </w:r>
    </w:p>
    <w:p w14:paraId="2A3C4E40" w14:textId="3D2F2E3F" w:rsidR="005C6384" w:rsidRDefault="005C6384" w:rsidP="31DAF4DB">
      <w:pPr>
        <w:rPr>
          <w:rFonts w:ascii="Arial" w:eastAsia="Calibri" w:hAnsi="Arial" w:cs="Arial"/>
          <w:color w:val="000000" w:themeColor="text1"/>
        </w:rPr>
      </w:pPr>
      <w:r>
        <w:rPr>
          <w:rFonts w:ascii="Arial" w:eastAsia="Calibri" w:hAnsi="Arial" w:cs="Arial"/>
          <w:color w:val="000000" w:themeColor="text1"/>
        </w:rPr>
        <w:t>Some staff will be part of a dedicated ‘Bounce Back’ team to support children in their learning.</w:t>
      </w:r>
    </w:p>
    <w:p w14:paraId="575E75FE" w14:textId="6CC23413" w:rsidR="006F5288" w:rsidRDefault="006F5288" w:rsidP="31DAF4DB">
      <w:pPr>
        <w:rPr>
          <w:rFonts w:ascii="Arial" w:eastAsia="Calibri" w:hAnsi="Arial" w:cs="Arial"/>
          <w:color w:val="000000" w:themeColor="text1"/>
        </w:rPr>
      </w:pPr>
      <w:r w:rsidRPr="40A20623">
        <w:rPr>
          <w:rFonts w:ascii="Arial" w:eastAsia="Calibri" w:hAnsi="Arial" w:cs="Arial"/>
          <w:color w:val="000000" w:themeColor="text1"/>
        </w:rPr>
        <w:lastRenderedPageBreak/>
        <w:t>In addition</w:t>
      </w:r>
      <w:r w:rsidR="37B6046C" w:rsidRPr="40A20623">
        <w:rPr>
          <w:rFonts w:ascii="Arial" w:eastAsia="Calibri" w:hAnsi="Arial" w:cs="Arial"/>
          <w:color w:val="000000" w:themeColor="text1"/>
        </w:rPr>
        <w:t>,</w:t>
      </w:r>
      <w:r w:rsidRPr="40A20623">
        <w:rPr>
          <w:rFonts w:ascii="Arial" w:eastAsia="Calibri" w:hAnsi="Arial" w:cs="Arial"/>
          <w:color w:val="000000" w:themeColor="text1"/>
        </w:rPr>
        <w:t xml:space="preserve"> we will be planning a contingency curriculum in the event that </w:t>
      </w:r>
      <w:r w:rsidR="436AD3C9" w:rsidRPr="40A20623">
        <w:rPr>
          <w:rFonts w:ascii="Arial" w:eastAsia="Calibri" w:hAnsi="Arial" w:cs="Arial"/>
          <w:color w:val="000000" w:themeColor="text1"/>
        </w:rPr>
        <w:t>should there be</w:t>
      </w:r>
      <w:r w:rsidRPr="40A20623">
        <w:rPr>
          <w:rFonts w:ascii="Arial" w:eastAsia="Calibri" w:hAnsi="Arial" w:cs="Arial"/>
          <w:color w:val="000000" w:themeColor="text1"/>
        </w:rPr>
        <w:t xml:space="preserve"> a further full or partial lockdown to ensure that all our children have access to high quality teacher led learning at home.</w:t>
      </w:r>
    </w:p>
    <w:p w14:paraId="5E44F619" w14:textId="55659A03" w:rsidR="000113C6" w:rsidRPr="005C6384" w:rsidRDefault="000113C6" w:rsidP="31DAF4DB">
      <w:pPr>
        <w:rPr>
          <w:rFonts w:ascii="Arial" w:eastAsia="Calibri" w:hAnsi="Arial" w:cs="Arial"/>
          <w:color w:val="000000" w:themeColor="text1"/>
        </w:rPr>
      </w:pPr>
      <w:r w:rsidRPr="6BE0A55C">
        <w:rPr>
          <w:rFonts w:ascii="Arial" w:eastAsia="Calibri" w:hAnsi="Arial" w:cs="Arial"/>
          <w:color w:val="000000" w:themeColor="text1"/>
        </w:rPr>
        <w:t xml:space="preserve">During the first half term we </w:t>
      </w:r>
      <w:r w:rsidR="1CE7E501" w:rsidRPr="6BE0A55C">
        <w:rPr>
          <w:rFonts w:ascii="Arial" w:eastAsia="Calibri" w:hAnsi="Arial" w:cs="Arial"/>
          <w:color w:val="000000" w:themeColor="text1"/>
        </w:rPr>
        <w:t>will offer reduced</w:t>
      </w:r>
      <w:r w:rsidRPr="6BE0A55C">
        <w:rPr>
          <w:rFonts w:ascii="Arial" w:eastAsia="Calibri" w:hAnsi="Arial" w:cs="Arial"/>
          <w:color w:val="000000" w:themeColor="text1"/>
        </w:rPr>
        <w:t xml:space="preserve"> </w:t>
      </w:r>
      <w:proofErr w:type="spellStart"/>
      <w:r w:rsidRPr="6BE0A55C">
        <w:rPr>
          <w:rFonts w:ascii="Arial" w:eastAsia="Calibri" w:hAnsi="Arial" w:cs="Arial"/>
          <w:color w:val="000000" w:themeColor="text1"/>
        </w:rPr>
        <w:t>extra curricular</w:t>
      </w:r>
      <w:proofErr w:type="spellEnd"/>
      <w:r w:rsidRPr="6BE0A55C">
        <w:rPr>
          <w:rFonts w:ascii="Arial" w:eastAsia="Calibri" w:hAnsi="Arial" w:cs="Arial"/>
          <w:color w:val="000000" w:themeColor="text1"/>
        </w:rPr>
        <w:t xml:space="preserve"> clubs whilst everyone adjusts to the new arrangements. We hope to offer a wider range of </w:t>
      </w:r>
      <w:proofErr w:type="spellStart"/>
      <w:r w:rsidRPr="6BE0A55C">
        <w:rPr>
          <w:rFonts w:ascii="Arial" w:eastAsia="Calibri" w:hAnsi="Arial" w:cs="Arial"/>
          <w:color w:val="000000" w:themeColor="text1"/>
        </w:rPr>
        <w:t>extra curricular</w:t>
      </w:r>
      <w:proofErr w:type="spellEnd"/>
      <w:r w:rsidRPr="6BE0A55C">
        <w:rPr>
          <w:rFonts w:ascii="Arial" w:eastAsia="Calibri" w:hAnsi="Arial" w:cs="Arial"/>
          <w:color w:val="000000" w:themeColor="text1"/>
        </w:rPr>
        <w:t xml:space="preserve"> clubs through the remainder of the year and will issue information later in the new term.</w:t>
      </w:r>
    </w:p>
    <w:p w14:paraId="6899D852" w14:textId="77777777" w:rsidR="00E35152" w:rsidRPr="007D527D" w:rsidRDefault="00E35152" w:rsidP="31DAF4DB">
      <w:pPr>
        <w:rPr>
          <w:rFonts w:ascii="Arial" w:eastAsia="Calibri" w:hAnsi="Arial" w:cs="Arial"/>
          <w:b/>
          <w:color w:val="000000" w:themeColor="text1"/>
        </w:rPr>
      </w:pPr>
      <w:r w:rsidRPr="007D527D">
        <w:rPr>
          <w:rFonts w:ascii="Arial" w:eastAsia="Calibri" w:hAnsi="Arial" w:cs="Arial"/>
          <w:b/>
          <w:color w:val="000000" w:themeColor="text1"/>
        </w:rPr>
        <w:t>Daily routines:</w:t>
      </w:r>
    </w:p>
    <w:p w14:paraId="2C6EBD1D" w14:textId="5FEFFFC9" w:rsidR="007617A0" w:rsidRPr="007D527D" w:rsidRDefault="007617A0" w:rsidP="31DAF4DB">
      <w:pPr>
        <w:rPr>
          <w:rFonts w:ascii="Arial" w:eastAsia="Calibri" w:hAnsi="Arial" w:cs="Arial"/>
          <w:color w:val="000000" w:themeColor="text1"/>
        </w:rPr>
      </w:pPr>
      <w:r w:rsidRPr="007D527D">
        <w:rPr>
          <w:rFonts w:ascii="Arial" w:eastAsia="Calibri" w:hAnsi="Arial" w:cs="Arial"/>
          <w:color w:val="000000" w:themeColor="text1"/>
        </w:rPr>
        <w:t xml:space="preserve">We will be </w:t>
      </w:r>
      <w:proofErr w:type="spellStart"/>
      <w:r w:rsidRPr="007D527D">
        <w:rPr>
          <w:rFonts w:ascii="Arial" w:eastAsia="Calibri" w:hAnsi="Arial" w:cs="Arial"/>
          <w:color w:val="000000" w:themeColor="text1"/>
        </w:rPr>
        <w:t>pracitising</w:t>
      </w:r>
      <w:proofErr w:type="spellEnd"/>
      <w:r w:rsidRPr="007D527D">
        <w:rPr>
          <w:rFonts w:ascii="Arial" w:eastAsia="Calibri" w:hAnsi="Arial" w:cs="Arial"/>
          <w:color w:val="000000" w:themeColor="text1"/>
        </w:rPr>
        <w:t xml:space="preserve"> social distancing as far as is possible within a school with children.</w:t>
      </w:r>
      <w:r w:rsidR="000113C6">
        <w:rPr>
          <w:rFonts w:ascii="Arial" w:eastAsia="Calibri" w:hAnsi="Arial" w:cs="Arial"/>
          <w:color w:val="000000" w:themeColor="text1"/>
        </w:rPr>
        <w:t xml:space="preserve"> Regular handwashing or </w:t>
      </w:r>
      <w:proofErr w:type="spellStart"/>
      <w:r w:rsidR="000113C6">
        <w:rPr>
          <w:rFonts w:ascii="Arial" w:eastAsia="Calibri" w:hAnsi="Arial" w:cs="Arial"/>
          <w:color w:val="000000" w:themeColor="text1"/>
        </w:rPr>
        <w:t>sanitising</w:t>
      </w:r>
      <w:proofErr w:type="spellEnd"/>
      <w:r w:rsidR="000113C6">
        <w:rPr>
          <w:rFonts w:ascii="Arial" w:eastAsia="Calibri" w:hAnsi="Arial" w:cs="Arial"/>
          <w:color w:val="000000" w:themeColor="text1"/>
        </w:rPr>
        <w:t xml:space="preserve"> will be routine.</w:t>
      </w:r>
    </w:p>
    <w:p w14:paraId="170E2518" w14:textId="0DC854D9" w:rsidR="006C12A1" w:rsidRPr="007D527D" w:rsidRDefault="006C12A1" w:rsidP="31DAF4DB">
      <w:pPr>
        <w:rPr>
          <w:rFonts w:ascii="Arial" w:eastAsia="Calibri" w:hAnsi="Arial" w:cs="Arial"/>
          <w:color w:val="000000" w:themeColor="text1"/>
        </w:rPr>
      </w:pPr>
      <w:r w:rsidRPr="007D527D">
        <w:rPr>
          <w:rFonts w:ascii="Arial" w:eastAsia="Calibri" w:hAnsi="Arial" w:cs="Arial"/>
          <w:color w:val="000000" w:themeColor="text1"/>
        </w:rPr>
        <w:t>Windows and doors will be kept open all day to allow good ventilation. Please ensure your child has their jumper and layers to keep warm.</w:t>
      </w:r>
    </w:p>
    <w:p w14:paraId="431A6390" w14:textId="3876F29D" w:rsidR="00005FE3" w:rsidRDefault="00005FE3" w:rsidP="31DAF4DB">
      <w:pPr>
        <w:rPr>
          <w:rFonts w:ascii="Arial" w:eastAsia="Calibri" w:hAnsi="Arial" w:cs="Arial"/>
          <w:color w:val="000000" w:themeColor="text1"/>
        </w:rPr>
      </w:pPr>
      <w:r>
        <w:rPr>
          <w:rFonts w:ascii="Arial" w:eastAsia="Calibri" w:hAnsi="Arial" w:cs="Arial"/>
          <w:color w:val="000000" w:themeColor="text1"/>
        </w:rPr>
        <w:t xml:space="preserve">Reading books will be subject to a quarantine time and </w:t>
      </w:r>
      <w:bookmarkStart w:id="0" w:name="_GoBack"/>
      <w:bookmarkEnd w:id="0"/>
      <w:r>
        <w:rPr>
          <w:rFonts w:ascii="Arial" w:eastAsia="Calibri" w:hAnsi="Arial" w:cs="Arial"/>
          <w:color w:val="000000" w:themeColor="text1"/>
        </w:rPr>
        <w:t>your child’s class teacher will inform you of how this will work. We will not always be able to send new books home on the same day as they are returned to school.</w:t>
      </w:r>
    </w:p>
    <w:p w14:paraId="7C48AB05" w14:textId="10F66AC6" w:rsidR="006F5288" w:rsidRPr="00024372" w:rsidRDefault="006F5288" w:rsidP="31DAF4DB">
      <w:pPr>
        <w:rPr>
          <w:rFonts w:ascii="Arial" w:eastAsia="Calibri" w:hAnsi="Arial" w:cs="Arial"/>
          <w:color w:val="000000" w:themeColor="text1"/>
        </w:rPr>
      </w:pPr>
      <w:r>
        <w:rPr>
          <w:rFonts w:ascii="Arial" w:eastAsia="Calibri" w:hAnsi="Arial" w:cs="Arial"/>
          <w:color w:val="000000" w:themeColor="text1"/>
        </w:rPr>
        <w:t>Cloakrooms will be open but please do not send any unnecessary equipment into school</w:t>
      </w:r>
      <w:r w:rsidRPr="00E91449">
        <w:rPr>
          <w:rFonts w:ascii="Arial" w:eastAsia="Calibri" w:hAnsi="Arial" w:cs="Arial"/>
          <w:color w:val="000000" w:themeColor="text1"/>
          <w:highlight w:val="yellow"/>
        </w:rPr>
        <w:t>.</w:t>
      </w:r>
      <w:r w:rsidR="00024372" w:rsidRPr="00E91449">
        <w:rPr>
          <w:rFonts w:ascii="Arial" w:eastAsia="Calibri" w:hAnsi="Arial" w:cs="Arial"/>
          <w:color w:val="000000" w:themeColor="text1"/>
          <w:highlight w:val="yellow"/>
        </w:rPr>
        <w:t xml:space="preserve"> </w:t>
      </w:r>
      <w:r w:rsidR="00024372" w:rsidRPr="00E91449">
        <w:rPr>
          <w:rFonts w:ascii="Arial" w:eastAsia="Calibri" w:hAnsi="Arial" w:cs="Arial"/>
          <w:color w:val="000000" w:themeColor="text1"/>
          <w:highlight w:val="yellow"/>
          <w:u w:val="single"/>
        </w:rPr>
        <w:t xml:space="preserve">PE uniform should not be sent into school. </w:t>
      </w:r>
      <w:r w:rsidR="00024372" w:rsidRPr="00E91449">
        <w:rPr>
          <w:rFonts w:ascii="Arial" w:eastAsia="Calibri" w:hAnsi="Arial" w:cs="Arial"/>
          <w:color w:val="000000" w:themeColor="text1"/>
          <w:highlight w:val="yellow"/>
        </w:rPr>
        <w:t>We will advise you in due course of PE days for your child and on these days children will be able to attend school in PE kit with grey or black joggers and trainers</w:t>
      </w:r>
      <w:r w:rsidR="00286CB7">
        <w:rPr>
          <w:rFonts w:ascii="Arial" w:eastAsia="Calibri" w:hAnsi="Arial" w:cs="Arial"/>
          <w:color w:val="000000" w:themeColor="text1"/>
          <w:highlight w:val="yellow"/>
        </w:rPr>
        <w:t xml:space="preserve"> and school sweatshirt</w:t>
      </w:r>
      <w:r w:rsidR="00024372" w:rsidRPr="00E91449">
        <w:rPr>
          <w:rFonts w:ascii="Arial" w:eastAsia="Calibri" w:hAnsi="Arial" w:cs="Arial"/>
          <w:color w:val="000000" w:themeColor="text1"/>
          <w:highlight w:val="yellow"/>
        </w:rPr>
        <w:t>. This will reduce the amount of time children spend changing (and therefore more time learning) and reduce possible contact points.</w:t>
      </w:r>
    </w:p>
    <w:p w14:paraId="13475B45" w14:textId="506B654F" w:rsidR="00E35152" w:rsidRPr="007D527D" w:rsidRDefault="00E35152" w:rsidP="31DAF4DB">
      <w:pPr>
        <w:rPr>
          <w:rFonts w:ascii="Arial" w:eastAsia="Calibri" w:hAnsi="Arial" w:cs="Arial"/>
          <w:b/>
          <w:color w:val="000000" w:themeColor="text1"/>
        </w:rPr>
      </w:pPr>
      <w:r w:rsidRPr="007D527D">
        <w:rPr>
          <w:rFonts w:ascii="Arial" w:eastAsia="Calibri" w:hAnsi="Arial" w:cs="Arial"/>
          <w:b/>
          <w:color w:val="000000" w:themeColor="text1"/>
        </w:rPr>
        <w:t>Hygiene</w:t>
      </w:r>
    </w:p>
    <w:p w14:paraId="7E15BFC8" w14:textId="03C824A3" w:rsidR="006D79B0" w:rsidRDefault="006D79B0" w:rsidP="006D79B0">
      <w:pPr>
        <w:rPr>
          <w:rFonts w:ascii="Arial" w:eastAsia="Calibri" w:hAnsi="Arial" w:cs="Arial"/>
          <w:color w:val="000000" w:themeColor="text1"/>
        </w:rPr>
      </w:pPr>
      <w:r w:rsidRPr="74966E6A">
        <w:rPr>
          <w:rFonts w:ascii="Arial" w:eastAsia="Calibri" w:hAnsi="Arial" w:cs="Arial"/>
          <w:color w:val="000000" w:themeColor="text1"/>
        </w:rPr>
        <w:t xml:space="preserve">We will promote regular handwashing. We have good stocks of </w:t>
      </w:r>
      <w:proofErr w:type="spellStart"/>
      <w:r w:rsidRPr="74966E6A">
        <w:rPr>
          <w:rFonts w:ascii="Arial" w:eastAsia="Calibri" w:hAnsi="Arial" w:cs="Arial"/>
          <w:color w:val="000000" w:themeColor="text1"/>
        </w:rPr>
        <w:t>handwash</w:t>
      </w:r>
      <w:proofErr w:type="spellEnd"/>
      <w:r w:rsidRPr="74966E6A">
        <w:rPr>
          <w:rFonts w:ascii="Arial" w:eastAsia="Calibri" w:hAnsi="Arial" w:cs="Arial"/>
          <w:color w:val="000000" w:themeColor="text1"/>
        </w:rPr>
        <w:t xml:space="preserve"> and hand </w:t>
      </w:r>
      <w:proofErr w:type="spellStart"/>
      <w:r w:rsidRPr="74966E6A">
        <w:rPr>
          <w:rFonts w:ascii="Arial" w:eastAsia="Calibri" w:hAnsi="Arial" w:cs="Arial"/>
          <w:color w:val="000000" w:themeColor="text1"/>
        </w:rPr>
        <w:t>saniti</w:t>
      </w:r>
      <w:r w:rsidR="778D4F19" w:rsidRPr="74966E6A">
        <w:rPr>
          <w:rFonts w:ascii="Arial" w:eastAsia="Calibri" w:hAnsi="Arial" w:cs="Arial"/>
          <w:color w:val="000000" w:themeColor="text1"/>
        </w:rPr>
        <w:t>s</w:t>
      </w:r>
      <w:r w:rsidRPr="74966E6A">
        <w:rPr>
          <w:rFonts w:ascii="Arial" w:eastAsia="Calibri" w:hAnsi="Arial" w:cs="Arial"/>
          <w:color w:val="000000" w:themeColor="text1"/>
        </w:rPr>
        <w:t>er</w:t>
      </w:r>
      <w:proofErr w:type="spellEnd"/>
      <w:r w:rsidRPr="74966E6A">
        <w:rPr>
          <w:rFonts w:ascii="Arial" w:eastAsia="Calibri" w:hAnsi="Arial" w:cs="Arial"/>
          <w:color w:val="000000" w:themeColor="text1"/>
        </w:rPr>
        <w:t xml:space="preserve">. Please let us know if your child has any allergies to these. If your child requires hand </w:t>
      </w:r>
      <w:proofErr w:type="spellStart"/>
      <w:r w:rsidRPr="74966E6A">
        <w:rPr>
          <w:rFonts w:ascii="Arial" w:eastAsia="Calibri" w:hAnsi="Arial" w:cs="Arial"/>
          <w:color w:val="000000" w:themeColor="text1"/>
        </w:rPr>
        <w:t>moisturiser</w:t>
      </w:r>
      <w:proofErr w:type="spellEnd"/>
      <w:r w:rsidRPr="74966E6A">
        <w:rPr>
          <w:rFonts w:ascii="Arial" w:eastAsia="Calibri" w:hAnsi="Arial" w:cs="Arial"/>
          <w:color w:val="000000" w:themeColor="text1"/>
        </w:rPr>
        <w:t xml:space="preserve"> it may be brought into school if </w:t>
      </w:r>
      <w:r w:rsidRPr="74966E6A">
        <w:rPr>
          <w:rFonts w:ascii="Arial" w:eastAsia="Calibri" w:hAnsi="Arial" w:cs="Arial"/>
          <w:color w:val="000000" w:themeColor="text1"/>
          <w:u w:val="single"/>
        </w:rPr>
        <w:t>absolutely necessary</w:t>
      </w:r>
      <w:r w:rsidRPr="74966E6A">
        <w:rPr>
          <w:rFonts w:ascii="Arial" w:eastAsia="Calibri" w:hAnsi="Arial" w:cs="Arial"/>
          <w:color w:val="000000" w:themeColor="text1"/>
        </w:rPr>
        <w:t xml:space="preserve"> but this must be named and your child must keep it with them. They must understand that it cannot be shared with other children.</w:t>
      </w:r>
    </w:p>
    <w:p w14:paraId="3032336B" w14:textId="01681CDF" w:rsidR="00005FE3" w:rsidRPr="007D527D" w:rsidRDefault="00005FE3" w:rsidP="006D79B0">
      <w:pPr>
        <w:rPr>
          <w:rFonts w:ascii="Arial" w:eastAsia="Calibri" w:hAnsi="Arial" w:cs="Arial"/>
          <w:color w:val="000000" w:themeColor="text1"/>
        </w:rPr>
      </w:pPr>
      <w:r>
        <w:rPr>
          <w:rFonts w:ascii="Arial" w:eastAsia="Calibri" w:hAnsi="Arial" w:cs="Arial"/>
          <w:color w:val="000000" w:themeColor="text1"/>
        </w:rPr>
        <w:t>We have an enhanced cleaning schedule in operation with additional clea</w:t>
      </w:r>
      <w:r w:rsidR="00543D29">
        <w:rPr>
          <w:rFonts w:ascii="Arial" w:eastAsia="Calibri" w:hAnsi="Arial" w:cs="Arial"/>
          <w:color w:val="000000" w:themeColor="text1"/>
        </w:rPr>
        <w:t xml:space="preserve">ning </w:t>
      </w:r>
      <w:proofErr w:type="spellStart"/>
      <w:r w:rsidR="00543D29">
        <w:rPr>
          <w:rFonts w:ascii="Arial" w:eastAsia="Calibri" w:hAnsi="Arial" w:cs="Arial"/>
          <w:color w:val="000000" w:themeColor="text1"/>
        </w:rPr>
        <w:t>mid morning</w:t>
      </w:r>
      <w:proofErr w:type="spellEnd"/>
      <w:r w:rsidR="00543D29">
        <w:rPr>
          <w:rFonts w:ascii="Arial" w:eastAsia="Calibri" w:hAnsi="Arial" w:cs="Arial"/>
          <w:color w:val="000000" w:themeColor="text1"/>
        </w:rPr>
        <w:t xml:space="preserve"> and </w:t>
      </w:r>
      <w:proofErr w:type="spellStart"/>
      <w:r w:rsidR="00543D29">
        <w:rPr>
          <w:rFonts w:ascii="Arial" w:eastAsia="Calibri" w:hAnsi="Arial" w:cs="Arial"/>
          <w:color w:val="000000" w:themeColor="text1"/>
        </w:rPr>
        <w:t>mid afternoon</w:t>
      </w:r>
      <w:proofErr w:type="spellEnd"/>
      <w:r>
        <w:rPr>
          <w:rFonts w:ascii="Arial" w:eastAsia="Calibri" w:hAnsi="Arial" w:cs="Arial"/>
          <w:color w:val="000000" w:themeColor="text1"/>
        </w:rPr>
        <w:t xml:space="preserve"> as well as full school cleaning at the start and end of the day.</w:t>
      </w:r>
    </w:p>
    <w:p w14:paraId="40A45D4A" w14:textId="77777777" w:rsidR="00E35152" w:rsidRPr="007D527D" w:rsidRDefault="00E35152" w:rsidP="31DAF4DB">
      <w:pPr>
        <w:rPr>
          <w:rFonts w:ascii="Arial" w:eastAsia="Calibri" w:hAnsi="Arial" w:cs="Arial"/>
          <w:b/>
          <w:color w:val="000000" w:themeColor="text1"/>
        </w:rPr>
      </w:pPr>
      <w:r w:rsidRPr="007D527D">
        <w:rPr>
          <w:rFonts w:ascii="Arial" w:eastAsia="Calibri" w:hAnsi="Arial" w:cs="Arial"/>
          <w:b/>
          <w:color w:val="000000" w:themeColor="text1"/>
        </w:rPr>
        <w:t>Uniform</w:t>
      </w:r>
    </w:p>
    <w:p w14:paraId="447588A6" w14:textId="116A26B4" w:rsidR="007D527D" w:rsidRDefault="00005FE3" w:rsidP="007D527D">
      <w:pPr>
        <w:rPr>
          <w:rFonts w:ascii="Arial" w:eastAsia="Calibri" w:hAnsi="Arial" w:cs="Arial"/>
          <w:color w:val="000000" w:themeColor="text1"/>
        </w:rPr>
      </w:pPr>
      <w:r w:rsidRPr="40A20623">
        <w:rPr>
          <w:rFonts w:ascii="Arial" w:eastAsia="Calibri" w:hAnsi="Arial" w:cs="Arial"/>
          <w:color w:val="000000" w:themeColor="text1"/>
        </w:rPr>
        <w:t>Full school u</w:t>
      </w:r>
      <w:r w:rsidR="00B917A9" w:rsidRPr="40A20623">
        <w:rPr>
          <w:rFonts w:ascii="Arial" w:eastAsia="Calibri" w:hAnsi="Arial" w:cs="Arial"/>
          <w:color w:val="000000" w:themeColor="text1"/>
        </w:rPr>
        <w:t>niform should be worn but we ask that you try to wash it as often as possible to reduce any cross contamination.</w:t>
      </w:r>
      <w:r w:rsidRPr="40A20623">
        <w:rPr>
          <w:rFonts w:ascii="Arial" w:eastAsia="Calibri" w:hAnsi="Arial" w:cs="Arial"/>
          <w:color w:val="000000" w:themeColor="text1"/>
        </w:rPr>
        <w:t xml:space="preserve"> Please a</w:t>
      </w:r>
      <w:r w:rsidR="006F5288" w:rsidRPr="40A20623">
        <w:rPr>
          <w:rFonts w:ascii="Arial" w:eastAsia="Calibri" w:hAnsi="Arial" w:cs="Arial"/>
          <w:color w:val="000000" w:themeColor="text1"/>
        </w:rPr>
        <w:t>void elaborate hair accessories and ens</w:t>
      </w:r>
      <w:r w:rsidR="00982294" w:rsidRPr="40A20623">
        <w:rPr>
          <w:rFonts w:ascii="Arial" w:eastAsia="Calibri" w:hAnsi="Arial" w:cs="Arial"/>
          <w:color w:val="000000" w:themeColor="text1"/>
        </w:rPr>
        <w:t xml:space="preserve">ure that long hair is tied back. Wearing full school uniform is an important part of </w:t>
      </w:r>
      <w:r w:rsidR="5CEFAAD8" w:rsidRPr="40A20623">
        <w:rPr>
          <w:rFonts w:ascii="Arial" w:eastAsia="Calibri" w:hAnsi="Arial" w:cs="Arial"/>
          <w:color w:val="000000" w:themeColor="text1"/>
        </w:rPr>
        <w:t>having a sense of belonging to</w:t>
      </w:r>
      <w:r w:rsidR="00982294" w:rsidRPr="40A20623">
        <w:rPr>
          <w:rFonts w:ascii="Arial" w:eastAsia="Calibri" w:hAnsi="Arial" w:cs="Arial"/>
          <w:color w:val="000000" w:themeColor="text1"/>
        </w:rPr>
        <w:t xml:space="preserve"> our school family. Our school website details the uniform policy.</w:t>
      </w:r>
    </w:p>
    <w:p w14:paraId="4797CEA2" w14:textId="5DDD9133" w:rsidR="006F5288" w:rsidRPr="007D527D" w:rsidRDefault="00E91449" w:rsidP="007D527D">
      <w:pPr>
        <w:rPr>
          <w:rFonts w:ascii="Arial" w:eastAsia="Calibri" w:hAnsi="Arial" w:cs="Arial"/>
          <w:color w:val="000000" w:themeColor="text1"/>
        </w:rPr>
      </w:pPr>
      <w:r>
        <w:rPr>
          <w:rFonts w:ascii="Arial" w:eastAsia="Calibri" w:hAnsi="Arial" w:cs="Arial"/>
          <w:color w:val="000000" w:themeColor="text1"/>
        </w:rPr>
        <w:t>Face coverings are not required for children in primary school.</w:t>
      </w:r>
    </w:p>
    <w:p w14:paraId="779A4D24" w14:textId="7E731028" w:rsidR="006F5288" w:rsidRPr="007D527D" w:rsidRDefault="006D79B0" w:rsidP="31DAF4DB">
      <w:pPr>
        <w:rPr>
          <w:rFonts w:ascii="Arial" w:eastAsia="Calibri" w:hAnsi="Arial" w:cs="Arial"/>
          <w:color w:val="000000" w:themeColor="text1"/>
        </w:rPr>
      </w:pPr>
      <w:r w:rsidRPr="7714665D">
        <w:rPr>
          <w:rFonts w:ascii="Arial" w:eastAsia="Calibri" w:hAnsi="Arial" w:cs="Arial"/>
          <w:color w:val="000000" w:themeColor="text1"/>
        </w:rPr>
        <w:t>Pupils should bring in named sunscreen and a hat for outdoor lea</w:t>
      </w:r>
      <w:r w:rsidR="006520F2" w:rsidRPr="7714665D">
        <w:rPr>
          <w:rFonts w:ascii="Arial" w:eastAsia="Calibri" w:hAnsi="Arial" w:cs="Arial"/>
          <w:color w:val="000000" w:themeColor="text1"/>
        </w:rPr>
        <w:t xml:space="preserve">rning activities and playtimes if the weather is hot. </w:t>
      </w:r>
      <w:r w:rsidRPr="7714665D">
        <w:rPr>
          <w:rFonts w:ascii="Arial" w:eastAsia="Calibri" w:hAnsi="Arial" w:cs="Arial"/>
          <w:color w:val="000000" w:themeColor="text1"/>
        </w:rPr>
        <w:t>Please help your child understand how they can apply this themselves</w:t>
      </w:r>
      <w:r w:rsidR="3D702D44" w:rsidRPr="7714665D">
        <w:rPr>
          <w:rFonts w:ascii="Arial" w:eastAsia="Calibri" w:hAnsi="Arial" w:cs="Arial"/>
          <w:color w:val="000000" w:themeColor="text1"/>
        </w:rPr>
        <w:t xml:space="preserve"> and ensure that it is applied at home before school.</w:t>
      </w:r>
    </w:p>
    <w:p w14:paraId="1813FCBC" w14:textId="77777777" w:rsidR="007D527D" w:rsidRDefault="007D527D" w:rsidP="31DAF4DB">
      <w:pPr>
        <w:rPr>
          <w:rFonts w:ascii="Arial" w:eastAsia="Calibri" w:hAnsi="Arial" w:cs="Arial"/>
          <w:b/>
          <w:color w:val="000000" w:themeColor="text1"/>
        </w:rPr>
      </w:pPr>
      <w:r>
        <w:rPr>
          <w:rFonts w:ascii="Arial" w:eastAsia="Calibri" w:hAnsi="Arial" w:cs="Arial"/>
          <w:b/>
          <w:color w:val="000000" w:themeColor="text1"/>
        </w:rPr>
        <w:t xml:space="preserve">Food and lunchtimes </w:t>
      </w:r>
    </w:p>
    <w:p w14:paraId="1778A122" w14:textId="0A1AE63D" w:rsidR="005C6384" w:rsidRDefault="00005FE3" w:rsidP="31DAF4DB">
      <w:pPr>
        <w:rPr>
          <w:rFonts w:ascii="Arial" w:eastAsia="Calibri" w:hAnsi="Arial" w:cs="Arial"/>
          <w:color w:val="000000" w:themeColor="text1"/>
        </w:rPr>
      </w:pPr>
      <w:r>
        <w:rPr>
          <w:rFonts w:ascii="Arial" w:eastAsia="Calibri" w:hAnsi="Arial" w:cs="Arial"/>
          <w:color w:val="000000" w:themeColor="text1"/>
        </w:rPr>
        <w:t xml:space="preserve">Children may bring a snack of fruit or vegetables for eating at break time. At this point we are not able to offer toast at playtime but this will be reviewed. Children should </w:t>
      </w:r>
      <w:r w:rsidRPr="006F5288">
        <w:rPr>
          <w:rFonts w:ascii="Arial" w:eastAsia="Calibri" w:hAnsi="Arial" w:cs="Arial"/>
          <w:color w:val="000000" w:themeColor="text1"/>
          <w:u w:val="single"/>
        </w:rPr>
        <w:t xml:space="preserve">not </w:t>
      </w:r>
      <w:r>
        <w:rPr>
          <w:rFonts w:ascii="Arial" w:eastAsia="Calibri" w:hAnsi="Arial" w:cs="Arial"/>
          <w:color w:val="000000" w:themeColor="text1"/>
        </w:rPr>
        <w:t xml:space="preserve">have </w:t>
      </w:r>
      <w:r w:rsidR="000113C6">
        <w:rPr>
          <w:rFonts w:ascii="Arial" w:eastAsia="Calibri" w:hAnsi="Arial" w:cs="Arial"/>
          <w:color w:val="000000" w:themeColor="text1"/>
        </w:rPr>
        <w:t xml:space="preserve">crisps, cakes, </w:t>
      </w:r>
      <w:r w:rsidR="005C6384">
        <w:rPr>
          <w:rFonts w:ascii="Arial" w:eastAsia="Calibri" w:hAnsi="Arial" w:cs="Arial"/>
          <w:color w:val="000000" w:themeColor="text1"/>
        </w:rPr>
        <w:t xml:space="preserve">biscuits, sweets </w:t>
      </w:r>
      <w:proofErr w:type="spellStart"/>
      <w:r w:rsidR="005C6384">
        <w:rPr>
          <w:rFonts w:ascii="Arial" w:eastAsia="Calibri" w:hAnsi="Arial" w:cs="Arial"/>
          <w:color w:val="000000" w:themeColor="text1"/>
        </w:rPr>
        <w:t>etc</w:t>
      </w:r>
      <w:proofErr w:type="spellEnd"/>
      <w:r w:rsidR="005C6384">
        <w:rPr>
          <w:rFonts w:ascii="Arial" w:eastAsia="Calibri" w:hAnsi="Arial" w:cs="Arial"/>
          <w:color w:val="000000" w:themeColor="text1"/>
        </w:rPr>
        <w:t xml:space="preserve"> as their morning snack.</w:t>
      </w:r>
    </w:p>
    <w:p w14:paraId="01AEBE57" w14:textId="226146F2" w:rsidR="00005FE3" w:rsidRDefault="00005FE3" w:rsidP="31DAF4DB">
      <w:pPr>
        <w:rPr>
          <w:rFonts w:ascii="Arial" w:eastAsia="Calibri" w:hAnsi="Arial" w:cs="Arial"/>
          <w:color w:val="000000" w:themeColor="text1"/>
        </w:rPr>
      </w:pPr>
      <w:r>
        <w:rPr>
          <w:rFonts w:ascii="Arial" w:eastAsia="Calibri" w:hAnsi="Arial" w:cs="Arial"/>
          <w:color w:val="000000" w:themeColor="text1"/>
        </w:rPr>
        <w:t>We are able to offer a hot or cold lunch option</w:t>
      </w:r>
      <w:r w:rsidR="006F5288">
        <w:rPr>
          <w:rFonts w:ascii="Arial" w:eastAsia="Calibri" w:hAnsi="Arial" w:cs="Arial"/>
          <w:color w:val="000000" w:themeColor="text1"/>
        </w:rPr>
        <w:t xml:space="preserve"> from the school kitchen in the first half term</w:t>
      </w:r>
      <w:r w:rsidR="00F602AF">
        <w:rPr>
          <w:rFonts w:ascii="Arial" w:eastAsia="Calibri" w:hAnsi="Arial" w:cs="Arial"/>
          <w:color w:val="000000" w:themeColor="text1"/>
        </w:rPr>
        <w:t>. For pupils in reception, Y</w:t>
      </w:r>
      <w:r>
        <w:rPr>
          <w:rFonts w:ascii="Arial" w:eastAsia="Calibri" w:hAnsi="Arial" w:cs="Arial"/>
          <w:color w:val="000000" w:themeColor="text1"/>
        </w:rPr>
        <w:t xml:space="preserve">ear 1 and Year 2 these are free of charge. We will be operating a </w:t>
      </w:r>
      <w:r>
        <w:rPr>
          <w:rFonts w:ascii="Arial" w:eastAsia="Calibri" w:hAnsi="Arial" w:cs="Arial"/>
          <w:color w:val="000000" w:themeColor="text1"/>
        </w:rPr>
        <w:lastRenderedPageBreak/>
        <w:t>staggered lunchtime</w:t>
      </w:r>
      <w:r w:rsidR="005C6384">
        <w:rPr>
          <w:rFonts w:ascii="Arial" w:eastAsia="Calibri" w:hAnsi="Arial" w:cs="Arial"/>
          <w:color w:val="000000" w:themeColor="text1"/>
        </w:rPr>
        <w:t xml:space="preserve"> from 11.30-1.30</w:t>
      </w:r>
      <w:r>
        <w:rPr>
          <w:rFonts w:ascii="Arial" w:eastAsia="Calibri" w:hAnsi="Arial" w:cs="Arial"/>
          <w:color w:val="000000" w:themeColor="text1"/>
        </w:rPr>
        <w:t xml:space="preserve"> in order to provide every child with time to eat their lunch in the dining room. Tables and chairs will be disinfected between each class bubble.</w:t>
      </w:r>
    </w:p>
    <w:p w14:paraId="350D5B4A" w14:textId="71AB92F8" w:rsidR="006C12A1" w:rsidRPr="007D527D" w:rsidRDefault="006C12A1" w:rsidP="31DAF4DB">
      <w:pPr>
        <w:rPr>
          <w:rFonts w:ascii="Arial" w:eastAsia="Calibri" w:hAnsi="Arial" w:cs="Arial"/>
          <w:color w:val="000000" w:themeColor="text1"/>
        </w:rPr>
      </w:pPr>
      <w:r w:rsidRPr="6BE0A55C">
        <w:rPr>
          <w:rFonts w:ascii="Arial" w:eastAsia="Calibri" w:hAnsi="Arial" w:cs="Arial"/>
          <w:color w:val="000000" w:themeColor="text1"/>
        </w:rPr>
        <w:t xml:space="preserve">Children </w:t>
      </w:r>
      <w:r w:rsidR="00005FE3" w:rsidRPr="6BE0A55C">
        <w:rPr>
          <w:rFonts w:ascii="Arial" w:eastAsia="Calibri" w:hAnsi="Arial" w:cs="Arial"/>
          <w:color w:val="000000" w:themeColor="text1"/>
        </w:rPr>
        <w:t xml:space="preserve">not wanting a school lunch </w:t>
      </w:r>
      <w:r w:rsidRPr="6BE0A55C">
        <w:rPr>
          <w:rFonts w:ascii="Arial" w:eastAsia="Calibri" w:hAnsi="Arial" w:cs="Arial"/>
          <w:color w:val="000000" w:themeColor="text1"/>
        </w:rPr>
        <w:t>should bring their packed lunch bag and a</w:t>
      </w:r>
      <w:r w:rsidR="2ECFD24E" w:rsidRPr="6BE0A55C">
        <w:rPr>
          <w:rFonts w:ascii="Arial" w:eastAsia="Calibri" w:hAnsi="Arial" w:cs="Arial"/>
          <w:color w:val="000000" w:themeColor="text1"/>
        </w:rPr>
        <w:t>ll pupils should have a</w:t>
      </w:r>
      <w:r w:rsidRPr="6BE0A55C">
        <w:rPr>
          <w:rFonts w:ascii="Arial" w:eastAsia="Calibri" w:hAnsi="Arial" w:cs="Arial"/>
          <w:color w:val="000000" w:themeColor="text1"/>
        </w:rPr>
        <w:t xml:space="preserve"> named water bottle. </w:t>
      </w:r>
    </w:p>
    <w:p w14:paraId="1DAC2A9D" w14:textId="77777777" w:rsidR="007D527D" w:rsidRDefault="007D527D" w:rsidP="31DAF4DB">
      <w:pPr>
        <w:rPr>
          <w:rFonts w:ascii="Arial" w:eastAsia="Calibri" w:hAnsi="Arial" w:cs="Arial"/>
          <w:b/>
          <w:color w:val="000000" w:themeColor="text1"/>
        </w:rPr>
      </w:pPr>
      <w:r>
        <w:rPr>
          <w:rFonts w:ascii="Arial" w:eastAsia="Calibri" w:hAnsi="Arial" w:cs="Arial"/>
          <w:b/>
          <w:color w:val="000000" w:themeColor="text1"/>
        </w:rPr>
        <w:t xml:space="preserve">Arriving and Departing </w:t>
      </w:r>
    </w:p>
    <w:p w14:paraId="089A1C0D" w14:textId="7EDBFA5B" w:rsidR="00543D29" w:rsidRDefault="55BB8F86" w:rsidP="31DAF4DB">
      <w:pPr>
        <w:rPr>
          <w:rFonts w:ascii="Arial" w:eastAsia="Calibri" w:hAnsi="Arial" w:cs="Arial"/>
          <w:color w:val="000000" w:themeColor="text1"/>
        </w:rPr>
      </w:pPr>
      <w:r w:rsidRPr="7714665D">
        <w:rPr>
          <w:rFonts w:ascii="Arial" w:eastAsia="Calibri" w:hAnsi="Arial" w:cs="Arial"/>
          <w:color w:val="000000" w:themeColor="text1"/>
        </w:rPr>
        <w:t>The s</w:t>
      </w:r>
      <w:r w:rsidR="00543D29" w:rsidRPr="7714665D">
        <w:rPr>
          <w:rFonts w:ascii="Arial" w:eastAsia="Calibri" w:hAnsi="Arial" w:cs="Arial"/>
          <w:color w:val="000000" w:themeColor="text1"/>
        </w:rPr>
        <w:t xml:space="preserve">chool </w:t>
      </w:r>
      <w:r w:rsidR="16B8CEE4" w:rsidRPr="7714665D">
        <w:rPr>
          <w:rFonts w:ascii="Arial" w:eastAsia="Calibri" w:hAnsi="Arial" w:cs="Arial"/>
          <w:color w:val="000000" w:themeColor="text1"/>
        </w:rPr>
        <w:t>term begins on</w:t>
      </w:r>
      <w:r w:rsidR="00543D29" w:rsidRPr="7714665D">
        <w:rPr>
          <w:rFonts w:ascii="Arial" w:eastAsia="Calibri" w:hAnsi="Arial" w:cs="Arial"/>
          <w:color w:val="000000" w:themeColor="text1"/>
        </w:rPr>
        <w:t xml:space="preserve"> Wednesday 2nd September 2020. Classes are open from 8.45am for morning activitie</w:t>
      </w:r>
      <w:r w:rsidR="29699C1B" w:rsidRPr="7714665D">
        <w:rPr>
          <w:rFonts w:ascii="Arial" w:eastAsia="Calibri" w:hAnsi="Arial" w:cs="Arial"/>
          <w:color w:val="000000" w:themeColor="text1"/>
        </w:rPr>
        <w:t xml:space="preserve">s and school starts at 8.55am. School will close at 3.30pm </w:t>
      </w:r>
      <w:proofErr w:type="gramStart"/>
      <w:r w:rsidR="00543D29" w:rsidRPr="7714665D">
        <w:rPr>
          <w:rFonts w:ascii="Arial" w:eastAsia="Calibri" w:hAnsi="Arial" w:cs="Arial"/>
          <w:color w:val="000000" w:themeColor="text1"/>
        </w:rPr>
        <w:t>We</w:t>
      </w:r>
      <w:proofErr w:type="gramEnd"/>
      <w:r w:rsidR="00543D29" w:rsidRPr="7714665D">
        <w:rPr>
          <w:rFonts w:ascii="Arial" w:eastAsia="Calibri" w:hAnsi="Arial" w:cs="Arial"/>
          <w:color w:val="000000" w:themeColor="text1"/>
        </w:rPr>
        <w:t xml:space="preserve"> will be using all the school entrances and exits to reduce congestion. Please follow social distancing guidelines if you are waiting with your child</w:t>
      </w:r>
      <w:r w:rsidR="00543D29" w:rsidRPr="00F602AF">
        <w:rPr>
          <w:rFonts w:ascii="Arial" w:eastAsia="Calibri" w:hAnsi="Arial" w:cs="Arial"/>
          <w:color w:val="000000" w:themeColor="text1"/>
          <w:highlight w:val="yellow"/>
        </w:rPr>
        <w:t xml:space="preserve">.  </w:t>
      </w:r>
      <w:r w:rsidR="0046648B" w:rsidRPr="00F602AF">
        <w:rPr>
          <w:rFonts w:ascii="Arial" w:eastAsia="Calibri" w:hAnsi="Arial" w:cs="Arial"/>
          <w:color w:val="000000" w:themeColor="text1"/>
          <w:highlight w:val="yellow"/>
        </w:rPr>
        <w:t>In order to keep all members of our</w:t>
      </w:r>
      <w:r w:rsidR="00E91449" w:rsidRPr="00F602AF">
        <w:rPr>
          <w:rFonts w:ascii="Arial" w:eastAsia="Calibri" w:hAnsi="Arial" w:cs="Arial"/>
          <w:color w:val="000000" w:themeColor="text1"/>
          <w:highlight w:val="yellow"/>
        </w:rPr>
        <w:t xml:space="preserve"> school family as safe as possible we ask that adults</w:t>
      </w:r>
      <w:r w:rsidR="00F602AF">
        <w:rPr>
          <w:rFonts w:ascii="Arial" w:eastAsia="Calibri" w:hAnsi="Arial" w:cs="Arial"/>
          <w:color w:val="000000" w:themeColor="text1"/>
          <w:highlight w:val="yellow"/>
        </w:rPr>
        <w:t xml:space="preserve"> wear a face covering when o</w:t>
      </w:r>
      <w:r w:rsidR="00E91449" w:rsidRPr="00F602AF">
        <w:rPr>
          <w:rFonts w:ascii="Arial" w:eastAsia="Calibri" w:hAnsi="Arial" w:cs="Arial"/>
          <w:color w:val="000000" w:themeColor="text1"/>
          <w:highlight w:val="yellow"/>
        </w:rPr>
        <w:t>n school grounds.</w:t>
      </w:r>
    </w:p>
    <w:p w14:paraId="46D6CB8E" w14:textId="61F82B18" w:rsidR="006C12A1" w:rsidRPr="005C6384" w:rsidRDefault="00613D6A" w:rsidP="31DAF4DB">
      <w:pPr>
        <w:rPr>
          <w:rFonts w:ascii="Arial" w:eastAsia="Calibri" w:hAnsi="Arial" w:cs="Arial"/>
          <w:b/>
          <w:color w:val="000000" w:themeColor="text1"/>
          <w:u w:val="single"/>
        </w:rPr>
      </w:pPr>
      <w:r w:rsidRPr="007D527D">
        <w:rPr>
          <w:rFonts w:ascii="Arial" w:eastAsia="Calibri" w:hAnsi="Arial" w:cs="Arial"/>
          <w:color w:val="000000" w:themeColor="text1"/>
        </w:rPr>
        <w:t>Only 1 adult should accompany a child to school and children must use the correct entrance and exit each da</w:t>
      </w:r>
      <w:r w:rsidR="005C6384">
        <w:rPr>
          <w:rFonts w:ascii="Arial" w:eastAsia="Calibri" w:hAnsi="Arial" w:cs="Arial"/>
          <w:color w:val="000000" w:themeColor="text1"/>
        </w:rPr>
        <w:t>y</w:t>
      </w:r>
      <w:r w:rsidR="00F23237" w:rsidRPr="007D527D">
        <w:rPr>
          <w:rFonts w:ascii="Arial" w:eastAsia="Calibri" w:hAnsi="Arial" w:cs="Arial"/>
          <w:color w:val="000000" w:themeColor="text1"/>
        </w:rPr>
        <w:t xml:space="preserve">. Please avoid travelling by vehicle if at all possible. </w:t>
      </w:r>
    </w:p>
    <w:p w14:paraId="49EEE3F0" w14:textId="2FB45592" w:rsidR="00B917A9" w:rsidRDefault="00B917A9" w:rsidP="00B917A9">
      <w:pPr>
        <w:rPr>
          <w:rFonts w:ascii="Arial" w:eastAsia="Calibri" w:hAnsi="Arial" w:cs="Arial"/>
          <w:color w:val="000000" w:themeColor="text1"/>
        </w:rPr>
      </w:pPr>
      <w:r w:rsidRPr="007D527D">
        <w:rPr>
          <w:rFonts w:ascii="Arial" w:eastAsia="Calibri" w:hAnsi="Arial" w:cs="Arial"/>
          <w:color w:val="000000" w:themeColor="text1"/>
        </w:rPr>
        <w:t>Some of our younger children may be distressed at drop off time as they are so used to being at home. Please try to prepa</w:t>
      </w:r>
      <w:r w:rsidR="009F6281" w:rsidRPr="007D527D">
        <w:rPr>
          <w:rFonts w:ascii="Arial" w:eastAsia="Calibri" w:hAnsi="Arial" w:cs="Arial"/>
          <w:color w:val="000000" w:themeColor="text1"/>
        </w:rPr>
        <w:t>re them for returning to school and share with them what will happen as they are dropped off.</w:t>
      </w:r>
      <w:r w:rsidRPr="007D527D">
        <w:rPr>
          <w:rFonts w:ascii="Arial" w:eastAsia="Calibri" w:hAnsi="Arial" w:cs="Arial"/>
          <w:color w:val="000000" w:themeColor="text1"/>
        </w:rPr>
        <w:t xml:space="preserve"> At the drop off point they will need to walk into school independently. As a parent you will not be able to enter the school building. Staff will be able to encourage children to come into school but will not be able to come and take your child from you to bring them into school.</w:t>
      </w:r>
    </w:p>
    <w:p w14:paraId="6801F526" w14:textId="165250CC" w:rsidR="00543D29" w:rsidRPr="00543D29" w:rsidRDefault="00543D29" w:rsidP="00543D29">
      <w:pPr>
        <w:rPr>
          <w:rFonts w:ascii="Arial" w:eastAsia="Calibri" w:hAnsi="Arial" w:cs="Arial"/>
          <w:color w:val="000000" w:themeColor="text1"/>
        </w:rPr>
      </w:pPr>
      <w:r w:rsidRPr="00543D29">
        <w:rPr>
          <w:rFonts w:ascii="Arial" w:eastAsia="Calibri" w:hAnsi="Arial" w:cs="Arial"/>
          <w:color w:val="000000" w:themeColor="text1"/>
        </w:rPr>
        <w:t>Pupils should use the following entrances and exits:</w:t>
      </w:r>
    </w:p>
    <w:p w14:paraId="2E26AEF6" w14:textId="77777777" w:rsidR="00543D29" w:rsidRPr="00543D29" w:rsidRDefault="00543D29" w:rsidP="00543D29">
      <w:pPr>
        <w:rPr>
          <w:rFonts w:ascii="Arial" w:eastAsia="Calibri" w:hAnsi="Arial" w:cs="Arial"/>
          <w:color w:val="000000" w:themeColor="text1"/>
        </w:rPr>
      </w:pPr>
      <w:r w:rsidRPr="00543D29">
        <w:rPr>
          <w:rFonts w:ascii="Arial" w:eastAsia="Calibri" w:hAnsi="Arial" w:cs="Arial"/>
          <w:color w:val="000000" w:themeColor="text1"/>
        </w:rPr>
        <w:t xml:space="preserve">Reception: </w:t>
      </w:r>
      <w:proofErr w:type="spellStart"/>
      <w:r w:rsidRPr="00543D29">
        <w:rPr>
          <w:rFonts w:ascii="Arial" w:eastAsia="Calibri" w:hAnsi="Arial" w:cs="Arial"/>
          <w:color w:val="000000" w:themeColor="text1"/>
        </w:rPr>
        <w:t>Meadway</w:t>
      </w:r>
      <w:proofErr w:type="spellEnd"/>
      <w:r w:rsidRPr="00543D29">
        <w:rPr>
          <w:rFonts w:ascii="Arial" w:eastAsia="Calibri" w:hAnsi="Arial" w:cs="Arial"/>
          <w:color w:val="000000" w:themeColor="text1"/>
        </w:rPr>
        <w:t xml:space="preserve"> entrance</w:t>
      </w:r>
    </w:p>
    <w:p w14:paraId="1D12EC62" w14:textId="7B373058" w:rsidR="00543D29" w:rsidRPr="00E91449" w:rsidRDefault="00543D29" w:rsidP="00543D29">
      <w:pPr>
        <w:rPr>
          <w:rFonts w:ascii="Arial" w:eastAsia="Calibri" w:hAnsi="Arial" w:cs="Arial"/>
          <w:color w:val="000000" w:themeColor="text1"/>
          <w:highlight w:val="yellow"/>
        </w:rPr>
      </w:pPr>
      <w:r w:rsidRPr="00E91449">
        <w:rPr>
          <w:rFonts w:ascii="Arial" w:eastAsia="Calibri" w:hAnsi="Arial" w:cs="Arial"/>
          <w:color w:val="000000" w:themeColor="text1"/>
          <w:highlight w:val="yellow"/>
        </w:rPr>
        <w:t xml:space="preserve">Year 1 </w:t>
      </w:r>
      <w:r w:rsidR="00E91449" w:rsidRPr="00E91449">
        <w:rPr>
          <w:rFonts w:ascii="Arial" w:eastAsia="Calibri" w:hAnsi="Arial" w:cs="Arial"/>
          <w:color w:val="000000" w:themeColor="text1"/>
          <w:highlight w:val="yellow"/>
        </w:rPr>
        <w:t xml:space="preserve">pedestrian entrance on </w:t>
      </w:r>
      <w:proofErr w:type="spellStart"/>
      <w:r w:rsidR="00E91449" w:rsidRPr="00E91449">
        <w:rPr>
          <w:rFonts w:ascii="Arial" w:eastAsia="Calibri" w:hAnsi="Arial" w:cs="Arial"/>
          <w:color w:val="000000" w:themeColor="text1"/>
          <w:highlight w:val="yellow"/>
        </w:rPr>
        <w:t>Crookings</w:t>
      </w:r>
      <w:proofErr w:type="spellEnd"/>
      <w:r w:rsidR="00E91449" w:rsidRPr="00E91449">
        <w:rPr>
          <w:rFonts w:ascii="Arial" w:eastAsia="Calibri" w:hAnsi="Arial" w:cs="Arial"/>
          <w:color w:val="000000" w:themeColor="text1"/>
          <w:highlight w:val="yellow"/>
        </w:rPr>
        <w:t xml:space="preserve"> Lane through the gate and into school via the library door. Pupils will be collected from the library door</w:t>
      </w:r>
    </w:p>
    <w:p w14:paraId="7A033D58" w14:textId="2CACE889" w:rsidR="00543D29" w:rsidRPr="00543D29" w:rsidRDefault="00E91449" w:rsidP="00543D29">
      <w:pPr>
        <w:rPr>
          <w:rFonts w:ascii="Arial" w:eastAsia="Calibri" w:hAnsi="Arial" w:cs="Arial"/>
          <w:color w:val="000000" w:themeColor="text1"/>
        </w:rPr>
      </w:pPr>
      <w:r w:rsidRPr="00E91449">
        <w:rPr>
          <w:rFonts w:ascii="Arial" w:eastAsia="Calibri" w:hAnsi="Arial" w:cs="Arial"/>
          <w:color w:val="000000" w:themeColor="text1"/>
          <w:highlight w:val="yellow"/>
        </w:rPr>
        <w:t xml:space="preserve">Year 2 </w:t>
      </w:r>
      <w:r w:rsidRPr="00E91449">
        <w:rPr>
          <w:rFonts w:ascii="Arial" w:eastAsia="Calibri" w:hAnsi="Arial" w:cs="Arial"/>
          <w:color w:val="000000" w:themeColor="text1"/>
          <w:highlight w:val="yellow"/>
        </w:rPr>
        <w:t xml:space="preserve">pedestrian entrance on </w:t>
      </w:r>
      <w:proofErr w:type="spellStart"/>
      <w:r w:rsidRPr="00E91449">
        <w:rPr>
          <w:rFonts w:ascii="Arial" w:eastAsia="Calibri" w:hAnsi="Arial" w:cs="Arial"/>
          <w:color w:val="000000" w:themeColor="text1"/>
          <w:highlight w:val="yellow"/>
        </w:rPr>
        <w:t>Crookings</w:t>
      </w:r>
      <w:proofErr w:type="spellEnd"/>
      <w:r w:rsidRPr="00E91449">
        <w:rPr>
          <w:rFonts w:ascii="Arial" w:eastAsia="Calibri" w:hAnsi="Arial" w:cs="Arial"/>
          <w:color w:val="000000" w:themeColor="text1"/>
          <w:highlight w:val="yellow"/>
        </w:rPr>
        <w:t xml:space="preserve"> Lane through the gate and into school via the library door. </w:t>
      </w:r>
      <w:r w:rsidRPr="00E91449">
        <w:rPr>
          <w:rFonts w:ascii="Arial" w:eastAsia="Calibri" w:hAnsi="Arial" w:cs="Arial"/>
          <w:color w:val="000000" w:themeColor="text1"/>
          <w:highlight w:val="yellow"/>
        </w:rPr>
        <w:t>Pupils can be collected via this entrance and will be waiting in the outdoor classroom.</w:t>
      </w:r>
    </w:p>
    <w:p w14:paraId="69555FB0" w14:textId="23E42158" w:rsidR="00543D29" w:rsidRPr="00543D29" w:rsidRDefault="00543D29" w:rsidP="00543D29">
      <w:pPr>
        <w:rPr>
          <w:rFonts w:ascii="Arial" w:eastAsia="Calibri" w:hAnsi="Arial" w:cs="Arial"/>
          <w:color w:val="000000" w:themeColor="text1"/>
        </w:rPr>
      </w:pPr>
      <w:r w:rsidRPr="00543D29">
        <w:rPr>
          <w:rFonts w:ascii="Arial" w:eastAsia="Calibri" w:hAnsi="Arial" w:cs="Arial"/>
          <w:color w:val="000000" w:themeColor="text1"/>
        </w:rPr>
        <w:t xml:space="preserve">Year 3 </w:t>
      </w:r>
      <w:proofErr w:type="spellStart"/>
      <w:r w:rsidRPr="00543D29">
        <w:rPr>
          <w:rFonts w:ascii="Arial" w:eastAsia="Calibri" w:hAnsi="Arial" w:cs="Arial"/>
          <w:color w:val="000000" w:themeColor="text1"/>
        </w:rPr>
        <w:t>Crowhill</w:t>
      </w:r>
      <w:proofErr w:type="spellEnd"/>
      <w:r w:rsidRPr="00543D29">
        <w:rPr>
          <w:rFonts w:ascii="Arial" w:eastAsia="Calibri" w:hAnsi="Arial" w:cs="Arial"/>
          <w:color w:val="000000" w:themeColor="text1"/>
        </w:rPr>
        <w:t xml:space="preserve"> Road entrance</w:t>
      </w:r>
      <w:r w:rsidR="00024372">
        <w:rPr>
          <w:rFonts w:ascii="Arial" w:eastAsia="Calibri" w:hAnsi="Arial" w:cs="Arial"/>
          <w:color w:val="000000" w:themeColor="text1"/>
        </w:rPr>
        <w:t>. Pupils can be collected from the small playground at the end of the day (by the table tennis tables)</w:t>
      </w:r>
    </w:p>
    <w:p w14:paraId="0B44D38F" w14:textId="57CBA0DA" w:rsidR="00543D29" w:rsidRPr="00543D29" w:rsidRDefault="00543D29" w:rsidP="00543D29">
      <w:pPr>
        <w:rPr>
          <w:rFonts w:ascii="Arial" w:eastAsia="Calibri" w:hAnsi="Arial" w:cs="Arial"/>
          <w:color w:val="000000" w:themeColor="text1"/>
        </w:rPr>
      </w:pPr>
      <w:r w:rsidRPr="00543D29">
        <w:rPr>
          <w:rFonts w:ascii="Arial" w:eastAsia="Calibri" w:hAnsi="Arial" w:cs="Arial"/>
          <w:color w:val="000000" w:themeColor="text1"/>
        </w:rPr>
        <w:t xml:space="preserve">Year 4 </w:t>
      </w:r>
      <w:proofErr w:type="spellStart"/>
      <w:r w:rsidRPr="00543D29">
        <w:rPr>
          <w:rFonts w:ascii="Arial" w:eastAsia="Calibri" w:hAnsi="Arial" w:cs="Arial"/>
          <w:color w:val="000000" w:themeColor="text1"/>
        </w:rPr>
        <w:t>Crowhill</w:t>
      </w:r>
      <w:proofErr w:type="spellEnd"/>
      <w:r w:rsidRPr="00543D29">
        <w:rPr>
          <w:rFonts w:ascii="Arial" w:eastAsia="Calibri" w:hAnsi="Arial" w:cs="Arial"/>
          <w:color w:val="000000" w:themeColor="text1"/>
        </w:rPr>
        <w:t xml:space="preserve"> Road entrance</w:t>
      </w:r>
      <w:r w:rsidR="00024372">
        <w:rPr>
          <w:rFonts w:ascii="Arial" w:eastAsia="Calibri" w:hAnsi="Arial" w:cs="Arial"/>
          <w:color w:val="000000" w:themeColor="text1"/>
        </w:rPr>
        <w:t>. Pupils can be collected from the small playground (near the hall entrance)</w:t>
      </w:r>
    </w:p>
    <w:p w14:paraId="6A74C8A6" w14:textId="74E22540" w:rsidR="00543D29" w:rsidRPr="00543D29" w:rsidRDefault="00543D29" w:rsidP="00543D29">
      <w:pPr>
        <w:rPr>
          <w:rFonts w:ascii="Arial" w:eastAsia="Calibri" w:hAnsi="Arial" w:cs="Arial"/>
          <w:color w:val="000000" w:themeColor="text1"/>
        </w:rPr>
      </w:pPr>
      <w:r w:rsidRPr="00543D29">
        <w:rPr>
          <w:rFonts w:ascii="Arial" w:eastAsia="Calibri" w:hAnsi="Arial" w:cs="Arial"/>
          <w:color w:val="000000" w:themeColor="text1"/>
        </w:rPr>
        <w:t xml:space="preserve">Year 5 </w:t>
      </w:r>
      <w:proofErr w:type="spellStart"/>
      <w:r w:rsidRPr="00543D29">
        <w:rPr>
          <w:rFonts w:ascii="Arial" w:eastAsia="Calibri" w:hAnsi="Arial" w:cs="Arial"/>
          <w:color w:val="000000" w:themeColor="text1"/>
        </w:rPr>
        <w:t>Crowhill</w:t>
      </w:r>
      <w:proofErr w:type="spellEnd"/>
      <w:r w:rsidRPr="00543D29">
        <w:rPr>
          <w:rFonts w:ascii="Arial" w:eastAsia="Calibri" w:hAnsi="Arial" w:cs="Arial"/>
          <w:color w:val="000000" w:themeColor="text1"/>
        </w:rPr>
        <w:t xml:space="preserve"> Road entrance</w:t>
      </w:r>
      <w:r w:rsidR="00024372">
        <w:rPr>
          <w:rFonts w:ascii="Arial" w:eastAsia="Calibri" w:hAnsi="Arial" w:cs="Arial"/>
          <w:color w:val="000000" w:themeColor="text1"/>
        </w:rPr>
        <w:t>. Pupils can be collected from the Year 5 entrance.</w:t>
      </w:r>
    </w:p>
    <w:p w14:paraId="1D426EE2" w14:textId="2F7FB9B5" w:rsidR="00543D29" w:rsidRPr="00543D29" w:rsidRDefault="00543D29" w:rsidP="00543D29">
      <w:pPr>
        <w:rPr>
          <w:rFonts w:ascii="Arial" w:eastAsia="Calibri" w:hAnsi="Arial" w:cs="Arial"/>
          <w:color w:val="000000" w:themeColor="text1"/>
        </w:rPr>
      </w:pPr>
      <w:r w:rsidRPr="6BE0A55C">
        <w:rPr>
          <w:rFonts w:ascii="Arial" w:eastAsia="Calibri" w:hAnsi="Arial" w:cs="Arial"/>
          <w:color w:val="000000" w:themeColor="text1"/>
        </w:rPr>
        <w:t xml:space="preserve">Year 6 – pedestrian entrance on </w:t>
      </w:r>
      <w:proofErr w:type="spellStart"/>
      <w:r w:rsidRPr="6BE0A55C">
        <w:rPr>
          <w:rFonts w:ascii="Arial" w:eastAsia="Calibri" w:hAnsi="Arial" w:cs="Arial"/>
          <w:color w:val="000000" w:themeColor="text1"/>
        </w:rPr>
        <w:t>Crookings</w:t>
      </w:r>
      <w:proofErr w:type="spellEnd"/>
      <w:r w:rsidRPr="6BE0A55C">
        <w:rPr>
          <w:rFonts w:ascii="Arial" w:eastAsia="Calibri" w:hAnsi="Arial" w:cs="Arial"/>
          <w:color w:val="000000" w:themeColor="text1"/>
        </w:rPr>
        <w:t xml:space="preserve"> Lane</w:t>
      </w:r>
      <w:r w:rsidR="726BC373" w:rsidRPr="6BE0A55C">
        <w:rPr>
          <w:rFonts w:ascii="Arial" w:eastAsia="Calibri" w:hAnsi="Arial" w:cs="Arial"/>
          <w:color w:val="000000" w:themeColor="text1"/>
        </w:rPr>
        <w:t>, through to Year 6 side door classroom entrance.</w:t>
      </w:r>
    </w:p>
    <w:p w14:paraId="7BE08165" w14:textId="5707D70F" w:rsidR="005C6384" w:rsidRPr="007D527D" w:rsidRDefault="00543D29" w:rsidP="6BE0A55C">
      <w:pPr>
        <w:rPr>
          <w:rFonts w:ascii="Arial" w:eastAsia="Calibri" w:hAnsi="Arial" w:cs="Arial"/>
          <w:b/>
          <w:bCs/>
          <w:color w:val="000000" w:themeColor="text1"/>
        </w:rPr>
      </w:pPr>
      <w:r w:rsidRPr="6BE0A55C">
        <w:rPr>
          <w:rFonts w:ascii="Arial" w:eastAsia="Calibri" w:hAnsi="Arial" w:cs="Arial"/>
          <w:b/>
          <w:bCs/>
          <w:color w:val="000000" w:themeColor="text1"/>
        </w:rPr>
        <w:t>Please DO NOT bring vehicles onto the car park between 8.45am and 3.45pm.</w:t>
      </w:r>
    </w:p>
    <w:p w14:paraId="250DF7A1" w14:textId="77777777" w:rsidR="00E91449" w:rsidRDefault="00E91449" w:rsidP="31DAF4DB">
      <w:pPr>
        <w:rPr>
          <w:rFonts w:ascii="Arial" w:eastAsia="Calibri" w:hAnsi="Arial" w:cs="Arial"/>
          <w:b/>
          <w:color w:val="000000" w:themeColor="text1"/>
        </w:rPr>
      </w:pPr>
    </w:p>
    <w:p w14:paraId="080F26DB" w14:textId="0F46AAAA" w:rsidR="00E35152" w:rsidRPr="007D527D" w:rsidRDefault="00E35152" w:rsidP="31DAF4DB">
      <w:pPr>
        <w:rPr>
          <w:rFonts w:ascii="Arial" w:eastAsia="Calibri" w:hAnsi="Arial" w:cs="Arial"/>
          <w:b/>
          <w:color w:val="000000" w:themeColor="text1"/>
        </w:rPr>
      </w:pPr>
      <w:r w:rsidRPr="007D527D">
        <w:rPr>
          <w:rFonts w:ascii="Arial" w:eastAsia="Calibri" w:hAnsi="Arial" w:cs="Arial"/>
          <w:b/>
          <w:color w:val="000000" w:themeColor="text1"/>
        </w:rPr>
        <w:t>Health</w:t>
      </w:r>
      <w:r w:rsidR="006D79B0" w:rsidRPr="007D527D">
        <w:rPr>
          <w:rFonts w:ascii="Arial" w:eastAsia="Calibri" w:hAnsi="Arial" w:cs="Arial"/>
          <w:b/>
          <w:color w:val="000000" w:themeColor="text1"/>
        </w:rPr>
        <w:t xml:space="preserve"> and well being</w:t>
      </w:r>
    </w:p>
    <w:p w14:paraId="59C22983" w14:textId="279FF10F" w:rsidR="00355449" w:rsidRPr="007D527D" w:rsidRDefault="00355449" w:rsidP="31DAF4DB">
      <w:pPr>
        <w:rPr>
          <w:rFonts w:ascii="Arial" w:eastAsia="Calibri" w:hAnsi="Arial" w:cs="Arial"/>
          <w:color w:val="000000" w:themeColor="text1"/>
        </w:rPr>
      </w:pPr>
      <w:r w:rsidRPr="40A20623">
        <w:rPr>
          <w:rFonts w:ascii="Arial" w:eastAsia="Calibri" w:hAnsi="Arial" w:cs="Arial"/>
          <w:color w:val="000000" w:themeColor="text1"/>
        </w:rPr>
        <w:t xml:space="preserve">Children can only attend school if they are fit and well. If a child is in anyway unwell they </w:t>
      </w:r>
      <w:r w:rsidRPr="40A20623">
        <w:rPr>
          <w:rFonts w:ascii="Arial" w:eastAsia="Calibri" w:hAnsi="Arial" w:cs="Arial"/>
          <w:b/>
          <w:bCs/>
          <w:color w:val="000000" w:themeColor="text1"/>
          <w:u w:val="single"/>
        </w:rPr>
        <w:t>MUST</w:t>
      </w:r>
      <w:r w:rsidRPr="40A20623">
        <w:rPr>
          <w:rFonts w:ascii="Arial" w:eastAsia="Calibri" w:hAnsi="Arial" w:cs="Arial"/>
          <w:color w:val="000000" w:themeColor="text1"/>
        </w:rPr>
        <w:t xml:space="preserve"> stay at home. If a child shows any signs of being unwell </w:t>
      </w:r>
      <w:r w:rsidR="1D237B19" w:rsidRPr="40A20623">
        <w:rPr>
          <w:rFonts w:ascii="Arial" w:eastAsia="Calibri" w:hAnsi="Arial" w:cs="Arial"/>
          <w:color w:val="000000" w:themeColor="text1"/>
        </w:rPr>
        <w:t xml:space="preserve">with symptoms of </w:t>
      </w:r>
      <w:proofErr w:type="spellStart"/>
      <w:r w:rsidR="1D237B19" w:rsidRPr="40A20623">
        <w:rPr>
          <w:rFonts w:ascii="Arial" w:eastAsia="Calibri" w:hAnsi="Arial" w:cs="Arial"/>
          <w:color w:val="000000" w:themeColor="text1"/>
        </w:rPr>
        <w:t>Covid</w:t>
      </w:r>
      <w:proofErr w:type="spellEnd"/>
      <w:r w:rsidR="1D237B19" w:rsidRPr="40A20623">
        <w:rPr>
          <w:rFonts w:ascii="Arial" w:eastAsia="Calibri" w:hAnsi="Arial" w:cs="Arial"/>
          <w:color w:val="000000" w:themeColor="text1"/>
        </w:rPr>
        <w:t xml:space="preserve"> 19 </w:t>
      </w:r>
      <w:r w:rsidRPr="40A20623">
        <w:rPr>
          <w:rFonts w:ascii="Arial" w:eastAsia="Calibri" w:hAnsi="Arial" w:cs="Arial"/>
          <w:color w:val="000000" w:themeColor="text1"/>
        </w:rPr>
        <w:t xml:space="preserve">we will isolate that child from the rest of their </w:t>
      </w:r>
      <w:r w:rsidR="000113C6" w:rsidRPr="40A20623">
        <w:rPr>
          <w:rFonts w:ascii="Arial" w:eastAsia="Calibri" w:hAnsi="Arial" w:cs="Arial"/>
          <w:color w:val="000000" w:themeColor="text1"/>
        </w:rPr>
        <w:t xml:space="preserve">class </w:t>
      </w:r>
      <w:r w:rsidRPr="40A20623">
        <w:rPr>
          <w:rFonts w:ascii="Arial" w:eastAsia="Calibri" w:hAnsi="Arial" w:cs="Arial"/>
          <w:color w:val="000000" w:themeColor="text1"/>
        </w:rPr>
        <w:t>bubble and ask you to collect them as soon as possible.</w:t>
      </w:r>
      <w:r w:rsidR="00B917A9" w:rsidRPr="40A20623">
        <w:rPr>
          <w:rFonts w:ascii="Arial" w:eastAsia="Calibri" w:hAnsi="Arial" w:cs="Arial"/>
          <w:color w:val="000000" w:themeColor="text1"/>
        </w:rPr>
        <w:t xml:space="preserve"> We will do all we can to re-</w:t>
      </w:r>
      <w:r w:rsidRPr="40A20623">
        <w:rPr>
          <w:rFonts w:ascii="Arial" w:eastAsia="Calibri" w:hAnsi="Arial" w:cs="Arial"/>
          <w:color w:val="000000" w:themeColor="text1"/>
        </w:rPr>
        <w:t>assure them.</w:t>
      </w:r>
    </w:p>
    <w:p w14:paraId="7D9D8C32" w14:textId="4EDB50D4" w:rsidR="0051786B" w:rsidRPr="007D527D" w:rsidRDefault="00355449" w:rsidP="31DAF4DB">
      <w:pPr>
        <w:rPr>
          <w:rFonts w:ascii="Arial" w:eastAsia="Calibri" w:hAnsi="Arial" w:cs="Arial"/>
          <w:color w:val="000000" w:themeColor="text1"/>
        </w:rPr>
      </w:pPr>
      <w:r w:rsidRPr="007D527D">
        <w:rPr>
          <w:rFonts w:ascii="Arial" w:eastAsia="Calibri" w:hAnsi="Arial" w:cs="Arial"/>
          <w:color w:val="000000" w:themeColor="text1"/>
        </w:rPr>
        <w:t xml:space="preserve">If any member of your household shows symptoms of Coronavirus you MUST inform school and the rules for </w:t>
      </w:r>
      <w:proofErr w:type="spellStart"/>
      <w:r w:rsidRPr="007D527D">
        <w:rPr>
          <w:rFonts w:ascii="Arial" w:eastAsia="Calibri" w:hAnsi="Arial" w:cs="Arial"/>
          <w:color w:val="000000" w:themeColor="text1"/>
        </w:rPr>
        <w:t>self isolation</w:t>
      </w:r>
      <w:proofErr w:type="spellEnd"/>
      <w:r w:rsidRPr="007D527D">
        <w:rPr>
          <w:rFonts w:ascii="Arial" w:eastAsia="Calibri" w:hAnsi="Arial" w:cs="Arial"/>
          <w:color w:val="000000" w:themeColor="text1"/>
        </w:rPr>
        <w:t xml:space="preserve"> must apply to the household.</w:t>
      </w:r>
    </w:p>
    <w:p w14:paraId="5F8ED11B" w14:textId="5017B0FD" w:rsidR="006D79B0" w:rsidRPr="007D527D" w:rsidRDefault="009F6281" w:rsidP="31DAF4DB">
      <w:pPr>
        <w:rPr>
          <w:rFonts w:ascii="Arial" w:eastAsia="Calibri" w:hAnsi="Arial" w:cs="Arial"/>
          <w:color w:val="000000" w:themeColor="text1"/>
        </w:rPr>
      </w:pPr>
      <w:r w:rsidRPr="007D527D">
        <w:rPr>
          <w:rFonts w:ascii="Arial" w:eastAsia="Calibri" w:hAnsi="Arial" w:cs="Arial"/>
          <w:color w:val="000000" w:themeColor="text1"/>
        </w:rPr>
        <w:t xml:space="preserve">Pupil </w:t>
      </w:r>
      <w:proofErr w:type="spellStart"/>
      <w:r w:rsidRPr="007D527D">
        <w:rPr>
          <w:rFonts w:ascii="Arial" w:eastAsia="Calibri" w:hAnsi="Arial" w:cs="Arial"/>
          <w:color w:val="000000" w:themeColor="text1"/>
        </w:rPr>
        <w:t>well being</w:t>
      </w:r>
      <w:proofErr w:type="spellEnd"/>
      <w:r w:rsidRPr="007D527D">
        <w:rPr>
          <w:rFonts w:ascii="Arial" w:eastAsia="Calibri" w:hAnsi="Arial" w:cs="Arial"/>
          <w:color w:val="000000" w:themeColor="text1"/>
        </w:rPr>
        <w:t xml:space="preserve"> and understanding feelings and emotions will be a priority in our teaching</w:t>
      </w:r>
      <w:r w:rsidR="00286CB7">
        <w:rPr>
          <w:rFonts w:ascii="Arial" w:eastAsia="Calibri" w:hAnsi="Arial" w:cs="Arial"/>
          <w:color w:val="000000" w:themeColor="text1"/>
        </w:rPr>
        <w:t xml:space="preserve"> and learning</w:t>
      </w:r>
      <w:r w:rsidRPr="007D527D">
        <w:rPr>
          <w:rFonts w:ascii="Arial" w:eastAsia="Calibri" w:hAnsi="Arial" w:cs="Arial"/>
          <w:color w:val="000000" w:themeColor="text1"/>
        </w:rPr>
        <w:t xml:space="preserve">. </w:t>
      </w:r>
      <w:r w:rsidR="006D79B0" w:rsidRPr="007D527D">
        <w:rPr>
          <w:rFonts w:ascii="Arial" w:eastAsia="Calibri" w:hAnsi="Arial" w:cs="Arial"/>
          <w:color w:val="000000" w:themeColor="text1"/>
        </w:rPr>
        <w:t xml:space="preserve">We know that your family may have been affected in different ways </w:t>
      </w:r>
      <w:r w:rsidR="006D79B0" w:rsidRPr="007D527D">
        <w:rPr>
          <w:rFonts w:ascii="Arial" w:eastAsia="Calibri" w:hAnsi="Arial" w:cs="Arial"/>
          <w:color w:val="000000" w:themeColor="text1"/>
        </w:rPr>
        <w:lastRenderedPageBreak/>
        <w:t xml:space="preserve">over the past few months. It there are issues that you feel we should be aware of please contact your child’s teacher, </w:t>
      </w:r>
      <w:proofErr w:type="spellStart"/>
      <w:r w:rsidR="006D79B0" w:rsidRPr="007D527D">
        <w:rPr>
          <w:rFonts w:ascii="Arial" w:eastAsia="Calibri" w:hAnsi="Arial" w:cs="Arial"/>
          <w:color w:val="000000" w:themeColor="text1"/>
        </w:rPr>
        <w:t>Mrs</w:t>
      </w:r>
      <w:proofErr w:type="spellEnd"/>
      <w:r w:rsidR="006D79B0" w:rsidRPr="007D527D">
        <w:rPr>
          <w:rFonts w:ascii="Arial" w:eastAsia="Calibri" w:hAnsi="Arial" w:cs="Arial"/>
          <w:color w:val="000000" w:themeColor="text1"/>
        </w:rPr>
        <w:t xml:space="preserve"> Gaskell </w:t>
      </w:r>
      <w:r w:rsidR="00F602AF">
        <w:rPr>
          <w:rFonts w:ascii="Arial" w:eastAsia="Calibri" w:hAnsi="Arial" w:cs="Arial"/>
          <w:color w:val="000000" w:themeColor="text1"/>
        </w:rPr>
        <w:t xml:space="preserve">(Deputy Head) </w:t>
      </w:r>
      <w:r w:rsidR="006D79B0" w:rsidRPr="007D527D">
        <w:rPr>
          <w:rFonts w:ascii="Arial" w:eastAsia="Calibri" w:hAnsi="Arial" w:cs="Arial"/>
          <w:color w:val="000000" w:themeColor="text1"/>
        </w:rPr>
        <w:t xml:space="preserve">or </w:t>
      </w:r>
      <w:proofErr w:type="spellStart"/>
      <w:r w:rsidR="006D79B0" w:rsidRPr="007D527D">
        <w:rPr>
          <w:rFonts w:ascii="Arial" w:eastAsia="Calibri" w:hAnsi="Arial" w:cs="Arial"/>
          <w:color w:val="000000" w:themeColor="text1"/>
        </w:rPr>
        <w:t>Mr</w:t>
      </w:r>
      <w:r w:rsidRPr="007D527D">
        <w:rPr>
          <w:rFonts w:ascii="Arial" w:eastAsia="Calibri" w:hAnsi="Arial" w:cs="Arial"/>
          <w:color w:val="000000" w:themeColor="text1"/>
        </w:rPr>
        <w:t>s</w:t>
      </w:r>
      <w:proofErr w:type="spellEnd"/>
      <w:r w:rsidRPr="007D527D">
        <w:rPr>
          <w:rFonts w:ascii="Arial" w:eastAsia="Calibri" w:hAnsi="Arial" w:cs="Arial"/>
          <w:color w:val="000000" w:themeColor="text1"/>
        </w:rPr>
        <w:t xml:space="preserve"> Hesketh</w:t>
      </w:r>
      <w:r w:rsidR="00F602AF">
        <w:rPr>
          <w:rFonts w:ascii="Arial" w:eastAsia="Calibri" w:hAnsi="Arial" w:cs="Arial"/>
          <w:color w:val="000000" w:themeColor="text1"/>
        </w:rPr>
        <w:t xml:space="preserve"> (</w:t>
      </w:r>
      <w:proofErr w:type="spellStart"/>
      <w:r w:rsidR="00F602AF">
        <w:rPr>
          <w:rFonts w:ascii="Arial" w:eastAsia="Calibri" w:hAnsi="Arial" w:cs="Arial"/>
          <w:color w:val="000000" w:themeColor="text1"/>
        </w:rPr>
        <w:t>Headteacher</w:t>
      </w:r>
      <w:proofErr w:type="spellEnd"/>
      <w:r w:rsidR="00F602AF">
        <w:rPr>
          <w:rFonts w:ascii="Arial" w:eastAsia="Calibri" w:hAnsi="Arial" w:cs="Arial"/>
          <w:color w:val="000000" w:themeColor="text1"/>
        </w:rPr>
        <w:t>)</w:t>
      </w:r>
      <w:r w:rsidRPr="007D527D">
        <w:rPr>
          <w:rFonts w:ascii="Arial" w:eastAsia="Calibri" w:hAnsi="Arial" w:cs="Arial"/>
          <w:color w:val="000000" w:themeColor="text1"/>
        </w:rPr>
        <w:t xml:space="preserve">. </w:t>
      </w:r>
    </w:p>
    <w:p w14:paraId="72EF5758" w14:textId="386715B5" w:rsidR="0051786B" w:rsidRPr="007D527D" w:rsidRDefault="4988A50B" w:rsidP="31DAF4DB">
      <w:pPr>
        <w:rPr>
          <w:rFonts w:ascii="Arial" w:eastAsia="Calibri" w:hAnsi="Arial" w:cs="Arial"/>
          <w:color w:val="000000" w:themeColor="text1"/>
        </w:rPr>
      </w:pPr>
      <w:r w:rsidRPr="40A20623">
        <w:rPr>
          <w:rFonts w:ascii="Arial" w:eastAsia="Calibri" w:hAnsi="Arial" w:cs="Arial"/>
          <w:color w:val="000000" w:themeColor="text1"/>
        </w:rPr>
        <w:t xml:space="preserve"> To reduce the risks of contact there will be</w:t>
      </w:r>
      <w:r w:rsidR="00355449" w:rsidRPr="40A20623">
        <w:rPr>
          <w:rFonts w:ascii="Arial" w:eastAsia="Calibri" w:hAnsi="Arial" w:cs="Arial"/>
          <w:color w:val="000000" w:themeColor="text1"/>
        </w:rPr>
        <w:t xml:space="preserve"> no access to the school building</w:t>
      </w:r>
      <w:r w:rsidR="4AD54F88" w:rsidRPr="40A20623">
        <w:rPr>
          <w:rFonts w:ascii="Arial" w:eastAsia="Calibri" w:hAnsi="Arial" w:cs="Arial"/>
          <w:color w:val="000000" w:themeColor="text1"/>
        </w:rPr>
        <w:t xml:space="preserve"> except by appointment</w:t>
      </w:r>
      <w:r w:rsidR="00286CB7">
        <w:rPr>
          <w:rFonts w:ascii="Arial" w:eastAsia="Calibri" w:hAnsi="Arial" w:cs="Arial"/>
          <w:color w:val="000000" w:themeColor="text1"/>
        </w:rPr>
        <w:t>. This includes</w:t>
      </w:r>
      <w:r w:rsidR="00355449" w:rsidRPr="40A20623">
        <w:rPr>
          <w:rFonts w:ascii="Arial" w:eastAsia="Calibri" w:hAnsi="Arial" w:cs="Arial"/>
          <w:color w:val="000000" w:themeColor="text1"/>
        </w:rPr>
        <w:t xml:space="preserve"> the school office and all communication will be through the School office</w:t>
      </w:r>
      <w:r w:rsidR="64DB84B0" w:rsidRPr="40A20623">
        <w:rPr>
          <w:rFonts w:ascii="Arial" w:eastAsia="Calibri" w:hAnsi="Arial" w:cs="Arial"/>
          <w:color w:val="000000" w:themeColor="text1"/>
        </w:rPr>
        <w:t xml:space="preserve"> or email with your child’s teacher. If you wish to speak to a member of the Senior Leadership team please contact the school office.</w:t>
      </w:r>
    </w:p>
    <w:p w14:paraId="572D1DF9" w14:textId="7A91D3CD" w:rsidR="007D527D" w:rsidRDefault="007D527D" w:rsidP="31DAF4DB">
      <w:pPr>
        <w:rPr>
          <w:rFonts w:ascii="Arial" w:eastAsia="Calibri" w:hAnsi="Arial" w:cs="Arial"/>
          <w:color w:val="000000" w:themeColor="text1"/>
        </w:rPr>
      </w:pPr>
      <w:r w:rsidRPr="007D527D">
        <w:rPr>
          <w:rFonts w:ascii="Arial" w:eastAsia="Calibri" w:hAnsi="Arial" w:cs="Arial"/>
          <w:color w:val="000000" w:themeColor="text1"/>
        </w:rPr>
        <w:t>We have made some changes to the school policies on behavior and safeguarding. These are available on the school website.</w:t>
      </w:r>
    </w:p>
    <w:p w14:paraId="29E757FD" w14:textId="33870CB7" w:rsidR="000113C6" w:rsidRDefault="000113C6" w:rsidP="31DAF4DB">
      <w:pPr>
        <w:rPr>
          <w:rFonts w:ascii="Arial" w:eastAsia="Calibri" w:hAnsi="Arial" w:cs="Arial"/>
          <w:color w:val="000000" w:themeColor="text1"/>
        </w:rPr>
      </w:pPr>
      <w:r w:rsidRPr="6BE0A55C">
        <w:rPr>
          <w:rFonts w:ascii="Arial" w:eastAsia="Calibri" w:hAnsi="Arial" w:cs="Arial"/>
          <w:color w:val="000000" w:themeColor="text1"/>
        </w:rPr>
        <w:t xml:space="preserve">Private external providers of before and after school care should also operate under the government guidelines provided and be able to provide parents with information regarding </w:t>
      </w:r>
      <w:proofErr w:type="spellStart"/>
      <w:r w:rsidR="28E43622" w:rsidRPr="6BE0A55C">
        <w:rPr>
          <w:rFonts w:ascii="Arial" w:eastAsia="Calibri" w:hAnsi="Arial" w:cs="Arial"/>
          <w:color w:val="000000" w:themeColor="text1"/>
        </w:rPr>
        <w:t>C</w:t>
      </w:r>
      <w:r w:rsidRPr="6BE0A55C">
        <w:rPr>
          <w:rFonts w:ascii="Arial" w:eastAsia="Calibri" w:hAnsi="Arial" w:cs="Arial"/>
          <w:color w:val="000000" w:themeColor="text1"/>
        </w:rPr>
        <w:t>ovid</w:t>
      </w:r>
      <w:proofErr w:type="spellEnd"/>
      <w:r w:rsidRPr="6BE0A55C">
        <w:rPr>
          <w:rFonts w:ascii="Arial" w:eastAsia="Calibri" w:hAnsi="Arial" w:cs="Arial"/>
          <w:color w:val="000000" w:themeColor="text1"/>
        </w:rPr>
        <w:t xml:space="preserve"> 19 risk assessments.</w:t>
      </w:r>
    </w:p>
    <w:p w14:paraId="4BF55E06" w14:textId="582077A8" w:rsidR="00E91449" w:rsidRDefault="00F602AF" w:rsidP="31DAF4DB">
      <w:pPr>
        <w:rPr>
          <w:rFonts w:ascii="Arial" w:eastAsia="Calibri" w:hAnsi="Arial" w:cs="Arial"/>
          <w:color w:val="000000" w:themeColor="text1"/>
        </w:rPr>
      </w:pPr>
      <w:r>
        <w:rPr>
          <w:rFonts w:ascii="Arial" w:eastAsia="Calibri" w:hAnsi="Arial" w:cs="Arial"/>
          <w:color w:val="000000" w:themeColor="text1"/>
        </w:rPr>
        <w:t>We are all looking forward to having a school full of happy children and thank you for your support.</w:t>
      </w:r>
    </w:p>
    <w:p w14:paraId="657980E9" w14:textId="709B58F2" w:rsidR="00E91449" w:rsidRDefault="00E91449" w:rsidP="31DAF4DB">
      <w:pPr>
        <w:rPr>
          <w:rFonts w:ascii="Arial" w:eastAsia="Calibri" w:hAnsi="Arial" w:cs="Arial"/>
          <w:color w:val="000000" w:themeColor="text1"/>
        </w:rPr>
      </w:pPr>
    </w:p>
    <w:p w14:paraId="12B031DB" w14:textId="0C754E71" w:rsidR="00F602AF" w:rsidRDefault="00F602AF" w:rsidP="31DAF4DB">
      <w:pPr>
        <w:rPr>
          <w:rFonts w:ascii="Arial" w:eastAsia="Calibri" w:hAnsi="Arial" w:cs="Arial"/>
          <w:color w:val="000000" w:themeColor="text1"/>
        </w:rPr>
      </w:pPr>
    </w:p>
    <w:p w14:paraId="0B4EFB27" w14:textId="77777777" w:rsidR="00F602AF" w:rsidRDefault="00F602AF" w:rsidP="31DAF4DB">
      <w:pPr>
        <w:rPr>
          <w:rFonts w:ascii="Arial" w:eastAsia="Calibri" w:hAnsi="Arial" w:cs="Arial"/>
          <w:color w:val="000000" w:themeColor="text1"/>
        </w:rPr>
      </w:pPr>
    </w:p>
    <w:p w14:paraId="0DE3C458" w14:textId="1F24E532" w:rsidR="00C57BBE" w:rsidRDefault="00C57BBE" w:rsidP="31DAF4DB">
      <w:pPr>
        <w:rPr>
          <w:rFonts w:ascii="Lucida Handwriting" w:eastAsia="Calibri" w:hAnsi="Lucida Handwriting" w:cs="Arial"/>
          <w:color w:val="000000" w:themeColor="text1"/>
        </w:rPr>
      </w:pPr>
      <w:r>
        <w:rPr>
          <w:rFonts w:ascii="Lucida Handwriting" w:eastAsia="Calibri" w:hAnsi="Lucida Handwriting" w:cs="Arial"/>
          <w:color w:val="000000" w:themeColor="text1"/>
        </w:rPr>
        <w:t xml:space="preserve">Helen Hesketh </w:t>
      </w:r>
    </w:p>
    <w:p w14:paraId="1689A48C" w14:textId="77777777" w:rsidR="00C57BBE" w:rsidRPr="00C57BBE" w:rsidRDefault="00C57BBE" w:rsidP="31DAF4DB">
      <w:pPr>
        <w:rPr>
          <w:rFonts w:ascii="Lucida Handwriting" w:eastAsia="Calibri" w:hAnsi="Lucida Handwriting" w:cs="Arial"/>
          <w:color w:val="000000" w:themeColor="text1"/>
        </w:rPr>
      </w:pPr>
    </w:p>
    <w:p w14:paraId="3DDFBBC4" w14:textId="7B22211F" w:rsidR="007D527D" w:rsidRPr="007D527D" w:rsidRDefault="00C57BBE" w:rsidP="31DAF4DB">
      <w:pPr>
        <w:rPr>
          <w:rFonts w:ascii="Arial" w:eastAsia="Calibri" w:hAnsi="Arial" w:cs="Arial"/>
          <w:color w:val="000000" w:themeColor="text1"/>
        </w:rPr>
      </w:pPr>
      <w:proofErr w:type="spellStart"/>
      <w:r>
        <w:rPr>
          <w:rFonts w:ascii="Arial" w:eastAsia="Calibri" w:hAnsi="Arial" w:cs="Arial"/>
          <w:color w:val="000000" w:themeColor="text1"/>
        </w:rPr>
        <w:t>Mrs</w:t>
      </w:r>
      <w:proofErr w:type="spellEnd"/>
      <w:r>
        <w:rPr>
          <w:rFonts w:ascii="Arial" w:eastAsia="Calibri" w:hAnsi="Arial" w:cs="Arial"/>
          <w:color w:val="000000" w:themeColor="text1"/>
        </w:rPr>
        <w:t xml:space="preserve"> </w:t>
      </w:r>
      <w:r w:rsidR="007D527D" w:rsidRPr="007D527D">
        <w:rPr>
          <w:rFonts w:ascii="Arial" w:eastAsia="Calibri" w:hAnsi="Arial" w:cs="Arial"/>
          <w:color w:val="000000" w:themeColor="text1"/>
        </w:rPr>
        <w:t>Helen Hesketh</w:t>
      </w:r>
    </w:p>
    <w:p w14:paraId="5E755436" w14:textId="79A70794" w:rsidR="007D527D" w:rsidRDefault="007D527D" w:rsidP="31DAF4DB">
      <w:pPr>
        <w:rPr>
          <w:rFonts w:ascii="Arial" w:eastAsia="Calibri" w:hAnsi="Arial" w:cs="Arial"/>
          <w:color w:val="000000" w:themeColor="text1"/>
        </w:rPr>
      </w:pPr>
      <w:proofErr w:type="spellStart"/>
      <w:r w:rsidRPr="007D527D">
        <w:rPr>
          <w:rFonts w:ascii="Arial" w:eastAsia="Calibri" w:hAnsi="Arial" w:cs="Arial"/>
          <w:color w:val="000000" w:themeColor="text1"/>
        </w:rPr>
        <w:t>Headteacher</w:t>
      </w:r>
      <w:proofErr w:type="spellEnd"/>
    </w:p>
    <w:p w14:paraId="16DFA28F" w14:textId="77777777" w:rsidR="002C2A86" w:rsidRPr="007D527D" w:rsidRDefault="002C2A86" w:rsidP="31DAF4DB">
      <w:pPr>
        <w:rPr>
          <w:rFonts w:ascii="Arial" w:eastAsia="Calibri" w:hAnsi="Arial" w:cs="Arial"/>
          <w:color w:val="000000" w:themeColor="text1"/>
        </w:rPr>
      </w:pPr>
    </w:p>
    <w:p w14:paraId="79866088" w14:textId="77777777" w:rsidR="007D527D" w:rsidRDefault="007D527D" w:rsidP="31DAF4DB">
      <w:pPr>
        <w:rPr>
          <w:rFonts w:ascii="Arial" w:eastAsia="Calibri" w:hAnsi="Arial" w:cs="Arial"/>
          <w:color w:val="000000" w:themeColor="text1"/>
        </w:rPr>
      </w:pPr>
    </w:p>
    <w:sectPr w:rsidR="007D52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28B6" w14:textId="77777777" w:rsidR="00A07C2B" w:rsidRDefault="00A07C2B" w:rsidP="00A07C2B">
      <w:pPr>
        <w:spacing w:after="0" w:line="240" w:lineRule="auto"/>
      </w:pPr>
      <w:r>
        <w:separator/>
      </w:r>
    </w:p>
  </w:endnote>
  <w:endnote w:type="continuationSeparator" w:id="0">
    <w:p w14:paraId="2A6D1EA1" w14:textId="77777777" w:rsidR="00A07C2B" w:rsidRDefault="00A07C2B" w:rsidP="00A0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254B" w14:textId="77777777" w:rsidR="00A07C2B" w:rsidRPr="00AE5288" w:rsidRDefault="00A07C2B" w:rsidP="00A07C2B">
    <w:pPr>
      <w:pStyle w:val="Footer"/>
      <w:rPr>
        <w:color w:val="0070C0"/>
        <w:sz w:val="21"/>
        <w:lang w:val="en-GB"/>
      </w:rPr>
    </w:pPr>
    <w:r w:rsidRPr="00AE5288">
      <w:rPr>
        <w:noProof/>
        <w:color w:val="0070C0"/>
        <w:sz w:val="21"/>
        <w:lang w:val="en-GB" w:eastAsia="en-GB"/>
      </w:rPr>
      <mc:AlternateContent>
        <mc:Choice Requires="wps">
          <w:drawing>
            <wp:anchor distT="0" distB="0" distL="114300" distR="114300" simplePos="0" relativeHeight="251659264" behindDoc="0" locked="0" layoutInCell="1" allowOverlap="1" wp14:anchorId="5C9F91D3" wp14:editId="70AA34ED">
              <wp:simplePos x="0" y="0"/>
              <wp:positionH relativeFrom="column">
                <wp:posOffset>-979714</wp:posOffset>
              </wp:positionH>
              <wp:positionV relativeFrom="paragraph">
                <wp:posOffset>-217805</wp:posOffset>
              </wp:positionV>
              <wp:extent cx="7622449" cy="0"/>
              <wp:effectExtent l="0" t="25400" r="48895" b="254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2449"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2A5F6"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5pt,-17.15pt" to="523.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" strokecolor="#0070c0" strokeweight="3pt">
              <v:stroke joinstyle="miter"/>
              <o:lock v:ext="edit" shapetype="f"/>
            </v:line>
          </w:pict>
        </mc:Fallback>
      </mc:AlternateContent>
    </w:r>
    <w:r w:rsidRPr="00AE5288">
      <w:rPr>
        <w:noProof/>
        <w:color w:val="0070C0"/>
        <w:sz w:val="21"/>
        <w:lang w:val="en-GB" w:eastAsia="en-GB"/>
      </w:rPr>
      <mc:AlternateContent>
        <mc:Choice Requires="wps">
          <w:drawing>
            <wp:anchor distT="0" distB="0" distL="114300" distR="114300" simplePos="0" relativeHeight="251660288" behindDoc="0" locked="0" layoutInCell="1" allowOverlap="1" wp14:anchorId="4CBD49CE" wp14:editId="14C53848">
              <wp:simplePos x="0" y="0"/>
              <wp:positionH relativeFrom="column">
                <wp:posOffset>-979714</wp:posOffset>
              </wp:positionH>
              <wp:positionV relativeFrom="paragraph">
                <wp:posOffset>-103869</wp:posOffset>
              </wp:positionV>
              <wp:extent cx="7698649" cy="363"/>
              <wp:effectExtent l="0" t="25400" r="4889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98649" cy="363"/>
                      </a:xfrm>
                      <a:prstGeom prst="line">
                        <a:avLst/>
                      </a:prstGeom>
                      <a:ln w="412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A870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5pt,-8.2pt" to="529.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" strokecolor="#7030a0" strokeweight="3.25pt">
              <v:stroke joinstyle="miter"/>
              <o:lock v:ext="edit" shapetype="f"/>
            </v:line>
          </w:pict>
        </mc:Fallback>
      </mc:AlternateContent>
    </w:r>
    <w:proofErr w:type="spellStart"/>
    <w:r w:rsidRPr="00AE5288">
      <w:rPr>
        <w:color w:val="0070C0"/>
        <w:sz w:val="21"/>
        <w:lang w:val="en-GB"/>
      </w:rPr>
      <w:t>Headteacher</w:t>
    </w:r>
    <w:proofErr w:type="spellEnd"/>
    <w:r w:rsidRPr="00AE5288">
      <w:rPr>
        <w:color w:val="0070C0"/>
        <w:sz w:val="21"/>
        <w:lang w:val="en-GB"/>
      </w:rPr>
      <w:t>: Mrs Helen Hesketh</w:t>
    </w:r>
    <w:r w:rsidRPr="00AE5288">
      <w:rPr>
        <w:color w:val="0070C0"/>
        <w:sz w:val="21"/>
        <w:lang w:val="en-GB"/>
      </w:rPr>
      <w:tab/>
    </w:r>
    <w:r w:rsidRPr="00AE5288">
      <w:rPr>
        <w:color w:val="0070C0"/>
        <w:sz w:val="21"/>
        <w:lang w:val="en-GB"/>
      </w:rPr>
      <w:tab/>
      <w:t xml:space="preserve">   head@penwortham-pri.lancs.sch.uk</w:t>
    </w:r>
  </w:p>
  <w:p w14:paraId="2E4D0B60" w14:textId="77777777" w:rsidR="00A07C2B" w:rsidRDefault="00A07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34E64" w14:textId="77777777" w:rsidR="00A07C2B" w:rsidRDefault="00A07C2B" w:rsidP="00A07C2B">
      <w:pPr>
        <w:spacing w:after="0" w:line="240" w:lineRule="auto"/>
      </w:pPr>
      <w:r>
        <w:separator/>
      </w:r>
    </w:p>
  </w:footnote>
  <w:footnote w:type="continuationSeparator" w:id="0">
    <w:p w14:paraId="63C5F07E" w14:textId="77777777" w:rsidR="00A07C2B" w:rsidRDefault="00A07C2B" w:rsidP="00A07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B0E24"/>
    <w:multiLevelType w:val="multilevel"/>
    <w:tmpl w:val="5638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C44EDD"/>
    <w:multiLevelType w:val="multilevel"/>
    <w:tmpl w:val="7BA6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875647"/>
    <w:multiLevelType w:val="hybridMultilevel"/>
    <w:tmpl w:val="6478B3EE"/>
    <w:lvl w:ilvl="0" w:tplc="2E0CDBE6">
      <w:start w:val="1"/>
      <w:numFmt w:val="bullet"/>
      <w:lvlText w:val=""/>
      <w:lvlJc w:val="left"/>
      <w:pPr>
        <w:ind w:left="360" w:hanging="360"/>
      </w:pPr>
      <w:rPr>
        <w:rFonts w:ascii="Wingdings" w:hAnsi="Wingdings" w:hint="default"/>
      </w:rPr>
    </w:lvl>
    <w:lvl w:ilvl="1" w:tplc="809E9116">
      <w:start w:val="1"/>
      <w:numFmt w:val="bullet"/>
      <w:lvlText w:val="o"/>
      <w:lvlJc w:val="left"/>
      <w:pPr>
        <w:ind w:left="1080" w:hanging="360"/>
      </w:pPr>
      <w:rPr>
        <w:rFonts w:ascii="Courier New" w:hAnsi="Courier New" w:hint="default"/>
      </w:rPr>
    </w:lvl>
    <w:lvl w:ilvl="2" w:tplc="7478AB94">
      <w:start w:val="1"/>
      <w:numFmt w:val="bullet"/>
      <w:lvlText w:val=""/>
      <w:lvlJc w:val="left"/>
      <w:pPr>
        <w:ind w:left="1800" w:hanging="360"/>
      </w:pPr>
      <w:rPr>
        <w:rFonts w:ascii="Wingdings" w:hAnsi="Wingdings" w:hint="default"/>
      </w:rPr>
    </w:lvl>
    <w:lvl w:ilvl="3" w:tplc="B9E6565E">
      <w:start w:val="1"/>
      <w:numFmt w:val="bullet"/>
      <w:lvlText w:val=""/>
      <w:lvlJc w:val="left"/>
      <w:pPr>
        <w:ind w:left="2520" w:hanging="360"/>
      </w:pPr>
      <w:rPr>
        <w:rFonts w:ascii="Symbol" w:hAnsi="Symbol" w:hint="default"/>
      </w:rPr>
    </w:lvl>
    <w:lvl w:ilvl="4" w:tplc="C1C66A36">
      <w:start w:val="1"/>
      <w:numFmt w:val="bullet"/>
      <w:lvlText w:val="o"/>
      <w:lvlJc w:val="left"/>
      <w:pPr>
        <w:ind w:left="3240" w:hanging="360"/>
      </w:pPr>
      <w:rPr>
        <w:rFonts w:ascii="Courier New" w:hAnsi="Courier New" w:hint="default"/>
      </w:rPr>
    </w:lvl>
    <w:lvl w:ilvl="5" w:tplc="16EA71B8">
      <w:start w:val="1"/>
      <w:numFmt w:val="bullet"/>
      <w:lvlText w:val=""/>
      <w:lvlJc w:val="left"/>
      <w:pPr>
        <w:ind w:left="3960" w:hanging="360"/>
      </w:pPr>
      <w:rPr>
        <w:rFonts w:ascii="Wingdings" w:hAnsi="Wingdings" w:hint="default"/>
      </w:rPr>
    </w:lvl>
    <w:lvl w:ilvl="6" w:tplc="0EA4EB80">
      <w:start w:val="1"/>
      <w:numFmt w:val="bullet"/>
      <w:lvlText w:val=""/>
      <w:lvlJc w:val="left"/>
      <w:pPr>
        <w:ind w:left="4680" w:hanging="360"/>
      </w:pPr>
      <w:rPr>
        <w:rFonts w:ascii="Symbol" w:hAnsi="Symbol" w:hint="default"/>
      </w:rPr>
    </w:lvl>
    <w:lvl w:ilvl="7" w:tplc="44049A0A">
      <w:start w:val="1"/>
      <w:numFmt w:val="bullet"/>
      <w:lvlText w:val="o"/>
      <w:lvlJc w:val="left"/>
      <w:pPr>
        <w:ind w:left="5400" w:hanging="360"/>
      </w:pPr>
      <w:rPr>
        <w:rFonts w:ascii="Courier New" w:hAnsi="Courier New" w:hint="default"/>
      </w:rPr>
    </w:lvl>
    <w:lvl w:ilvl="8" w:tplc="1E74CD12">
      <w:start w:val="1"/>
      <w:numFmt w:val="bullet"/>
      <w:lvlText w:val=""/>
      <w:lvlJc w:val="left"/>
      <w:pPr>
        <w:ind w:left="6120" w:hanging="360"/>
      </w:pPr>
      <w:rPr>
        <w:rFonts w:ascii="Wingdings" w:hAnsi="Wingdings" w:hint="default"/>
      </w:rPr>
    </w:lvl>
  </w:abstractNum>
  <w:abstractNum w:abstractNumId="3" w15:restartNumberingAfterBreak="0">
    <w:nsid w:val="67CA7C6D"/>
    <w:multiLevelType w:val="multilevel"/>
    <w:tmpl w:val="5EDED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232510"/>
    <w:multiLevelType w:val="hybridMultilevel"/>
    <w:tmpl w:val="2FCC0A20"/>
    <w:lvl w:ilvl="0" w:tplc="A6E06730">
      <w:start w:val="1"/>
      <w:numFmt w:val="bullet"/>
      <w:lvlText w:val=""/>
      <w:lvlJc w:val="left"/>
      <w:pPr>
        <w:ind w:left="720" w:hanging="360"/>
      </w:pPr>
      <w:rPr>
        <w:rFonts w:ascii="Symbol" w:hAnsi="Symbol" w:hint="default"/>
      </w:rPr>
    </w:lvl>
    <w:lvl w:ilvl="1" w:tplc="F4F2934C">
      <w:start w:val="1"/>
      <w:numFmt w:val="lowerLetter"/>
      <w:lvlText w:val="%2."/>
      <w:lvlJc w:val="left"/>
      <w:pPr>
        <w:ind w:left="1440" w:hanging="360"/>
      </w:pPr>
    </w:lvl>
    <w:lvl w:ilvl="2" w:tplc="35BCC262">
      <w:start w:val="1"/>
      <w:numFmt w:val="lowerRoman"/>
      <w:lvlText w:val="%3."/>
      <w:lvlJc w:val="right"/>
      <w:pPr>
        <w:ind w:left="2160" w:hanging="180"/>
      </w:pPr>
    </w:lvl>
    <w:lvl w:ilvl="3" w:tplc="B2FACF22">
      <w:start w:val="1"/>
      <w:numFmt w:val="decimal"/>
      <w:lvlText w:val="%4."/>
      <w:lvlJc w:val="left"/>
      <w:pPr>
        <w:ind w:left="2880" w:hanging="360"/>
      </w:pPr>
    </w:lvl>
    <w:lvl w:ilvl="4" w:tplc="09961EAE">
      <w:start w:val="1"/>
      <w:numFmt w:val="lowerLetter"/>
      <w:lvlText w:val="%5."/>
      <w:lvlJc w:val="left"/>
      <w:pPr>
        <w:ind w:left="3600" w:hanging="360"/>
      </w:pPr>
    </w:lvl>
    <w:lvl w:ilvl="5" w:tplc="40348214">
      <w:start w:val="1"/>
      <w:numFmt w:val="lowerRoman"/>
      <w:lvlText w:val="%6."/>
      <w:lvlJc w:val="right"/>
      <w:pPr>
        <w:ind w:left="4320" w:hanging="180"/>
      </w:pPr>
    </w:lvl>
    <w:lvl w:ilvl="6" w:tplc="D2D85058">
      <w:start w:val="1"/>
      <w:numFmt w:val="decimal"/>
      <w:lvlText w:val="%7."/>
      <w:lvlJc w:val="left"/>
      <w:pPr>
        <w:ind w:left="5040" w:hanging="360"/>
      </w:pPr>
    </w:lvl>
    <w:lvl w:ilvl="7" w:tplc="98FA4754">
      <w:start w:val="1"/>
      <w:numFmt w:val="lowerLetter"/>
      <w:lvlText w:val="%8."/>
      <w:lvlJc w:val="left"/>
      <w:pPr>
        <w:ind w:left="5760" w:hanging="360"/>
      </w:pPr>
    </w:lvl>
    <w:lvl w:ilvl="8" w:tplc="DCD0B0F2">
      <w:start w:val="1"/>
      <w:numFmt w:val="lowerRoman"/>
      <w:lvlText w:val="%9."/>
      <w:lvlJc w:val="right"/>
      <w:pPr>
        <w:ind w:left="6480" w:hanging="180"/>
      </w:pPr>
    </w:lvl>
  </w:abstractNum>
  <w:abstractNum w:abstractNumId="5" w15:restartNumberingAfterBreak="0">
    <w:nsid w:val="71ED5B68"/>
    <w:multiLevelType w:val="multilevel"/>
    <w:tmpl w:val="B8B6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E9574D"/>
    <w:multiLevelType w:val="multilevel"/>
    <w:tmpl w:val="D05A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404626"/>
    <w:multiLevelType w:val="hybridMultilevel"/>
    <w:tmpl w:val="B190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4D067D"/>
    <w:multiLevelType w:val="multilevel"/>
    <w:tmpl w:val="2B84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7"/>
  </w:num>
  <w:num w:numId="4">
    <w:abstractNumId w:val="3"/>
  </w:num>
  <w:num w:numId="5">
    <w:abstractNumId w:val="8"/>
  </w:num>
  <w:num w:numId="6">
    <w:abstractNumId w:val="6"/>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A14CA1"/>
    <w:rsid w:val="00005FE3"/>
    <w:rsid w:val="000113C6"/>
    <w:rsid w:val="00024372"/>
    <w:rsid w:val="000A1C0D"/>
    <w:rsid w:val="000A5588"/>
    <w:rsid w:val="00286CB7"/>
    <w:rsid w:val="002B6B56"/>
    <w:rsid w:val="002C2A86"/>
    <w:rsid w:val="00320D47"/>
    <w:rsid w:val="00355449"/>
    <w:rsid w:val="003B5AE0"/>
    <w:rsid w:val="003E5F5C"/>
    <w:rsid w:val="004111B9"/>
    <w:rsid w:val="0046648B"/>
    <w:rsid w:val="0051786B"/>
    <w:rsid w:val="00543D29"/>
    <w:rsid w:val="005A5447"/>
    <w:rsid w:val="005C6384"/>
    <w:rsid w:val="00613D6A"/>
    <w:rsid w:val="006520F2"/>
    <w:rsid w:val="006B04C8"/>
    <w:rsid w:val="006B06B9"/>
    <w:rsid w:val="006C12A1"/>
    <w:rsid w:val="006D79B0"/>
    <w:rsid w:val="006F5288"/>
    <w:rsid w:val="007617A0"/>
    <w:rsid w:val="007D527D"/>
    <w:rsid w:val="008C190E"/>
    <w:rsid w:val="00982294"/>
    <w:rsid w:val="009B60D3"/>
    <w:rsid w:val="009F6281"/>
    <w:rsid w:val="00A07B54"/>
    <w:rsid w:val="00A07C2B"/>
    <w:rsid w:val="00B917A9"/>
    <w:rsid w:val="00BF12D4"/>
    <w:rsid w:val="00C4675D"/>
    <w:rsid w:val="00C57BBE"/>
    <w:rsid w:val="00CA63B9"/>
    <w:rsid w:val="00E26F30"/>
    <w:rsid w:val="00E35152"/>
    <w:rsid w:val="00E91449"/>
    <w:rsid w:val="00F22D5E"/>
    <w:rsid w:val="00F23237"/>
    <w:rsid w:val="00F26009"/>
    <w:rsid w:val="00F602AF"/>
    <w:rsid w:val="011B71DA"/>
    <w:rsid w:val="03E0CAA0"/>
    <w:rsid w:val="0414609A"/>
    <w:rsid w:val="0604ACF5"/>
    <w:rsid w:val="07EF09E9"/>
    <w:rsid w:val="0BA95595"/>
    <w:rsid w:val="0BEB879F"/>
    <w:rsid w:val="0D8A975B"/>
    <w:rsid w:val="107E1E65"/>
    <w:rsid w:val="12D98672"/>
    <w:rsid w:val="158A380B"/>
    <w:rsid w:val="15F2D6E1"/>
    <w:rsid w:val="16839E15"/>
    <w:rsid w:val="16B8CEE4"/>
    <w:rsid w:val="1743190B"/>
    <w:rsid w:val="1A4A579D"/>
    <w:rsid w:val="1CE7E501"/>
    <w:rsid w:val="1D12820C"/>
    <w:rsid w:val="1D237B19"/>
    <w:rsid w:val="1D681A2F"/>
    <w:rsid w:val="2046FEAC"/>
    <w:rsid w:val="227E0C5A"/>
    <w:rsid w:val="2554ED4A"/>
    <w:rsid w:val="27E728AE"/>
    <w:rsid w:val="28E43622"/>
    <w:rsid w:val="29699C1B"/>
    <w:rsid w:val="2B1A11BD"/>
    <w:rsid w:val="2ECFD24E"/>
    <w:rsid w:val="31523BDC"/>
    <w:rsid w:val="31DAF4DB"/>
    <w:rsid w:val="34AD604A"/>
    <w:rsid w:val="3685AE1E"/>
    <w:rsid w:val="36A1578A"/>
    <w:rsid w:val="36D9AA4E"/>
    <w:rsid w:val="373EC910"/>
    <w:rsid w:val="37B6046C"/>
    <w:rsid w:val="37E91F1F"/>
    <w:rsid w:val="38EA54C5"/>
    <w:rsid w:val="397BD0C2"/>
    <w:rsid w:val="3B1A43DA"/>
    <w:rsid w:val="3D702D44"/>
    <w:rsid w:val="3EFF45DF"/>
    <w:rsid w:val="40A20623"/>
    <w:rsid w:val="40C51A31"/>
    <w:rsid w:val="40D56997"/>
    <w:rsid w:val="4247903B"/>
    <w:rsid w:val="4255248B"/>
    <w:rsid w:val="436AD3C9"/>
    <w:rsid w:val="4673FCA8"/>
    <w:rsid w:val="46DC133B"/>
    <w:rsid w:val="47C3ECFB"/>
    <w:rsid w:val="486E5C01"/>
    <w:rsid w:val="4988A50B"/>
    <w:rsid w:val="4996C361"/>
    <w:rsid w:val="49F15E03"/>
    <w:rsid w:val="4AD54F88"/>
    <w:rsid w:val="4B613C3C"/>
    <w:rsid w:val="4C486074"/>
    <w:rsid w:val="4DE8484D"/>
    <w:rsid w:val="4E6CDA65"/>
    <w:rsid w:val="4F04BB9C"/>
    <w:rsid w:val="4F7C1D12"/>
    <w:rsid w:val="4F9BA981"/>
    <w:rsid w:val="501C1585"/>
    <w:rsid w:val="509AA430"/>
    <w:rsid w:val="51179A3B"/>
    <w:rsid w:val="51890C3A"/>
    <w:rsid w:val="5460BA84"/>
    <w:rsid w:val="55BB8F86"/>
    <w:rsid w:val="5625AB5F"/>
    <w:rsid w:val="56B1410B"/>
    <w:rsid w:val="5963BC50"/>
    <w:rsid w:val="597636B6"/>
    <w:rsid w:val="5AABCE93"/>
    <w:rsid w:val="5B311587"/>
    <w:rsid w:val="5CBF56E3"/>
    <w:rsid w:val="5CEFAAD8"/>
    <w:rsid w:val="6171A15B"/>
    <w:rsid w:val="61B32E32"/>
    <w:rsid w:val="61C55B52"/>
    <w:rsid w:val="63EB03BA"/>
    <w:rsid w:val="641863D3"/>
    <w:rsid w:val="64DB84B0"/>
    <w:rsid w:val="661D8916"/>
    <w:rsid w:val="68ACC69C"/>
    <w:rsid w:val="692C6564"/>
    <w:rsid w:val="69ADF8EF"/>
    <w:rsid w:val="6BE0A55C"/>
    <w:rsid w:val="6C2A81DE"/>
    <w:rsid w:val="6F3B2B8D"/>
    <w:rsid w:val="707CD30E"/>
    <w:rsid w:val="7151CAFD"/>
    <w:rsid w:val="71A14CA1"/>
    <w:rsid w:val="726BC373"/>
    <w:rsid w:val="7312A791"/>
    <w:rsid w:val="74464E39"/>
    <w:rsid w:val="74966E6A"/>
    <w:rsid w:val="74E410FA"/>
    <w:rsid w:val="756E9E19"/>
    <w:rsid w:val="76F546D5"/>
    <w:rsid w:val="7714665D"/>
    <w:rsid w:val="778D4F19"/>
    <w:rsid w:val="78462E93"/>
    <w:rsid w:val="79B97220"/>
    <w:rsid w:val="7A73D102"/>
    <w:rsid w:val="7E1D78C0"/>
    <w:rsid w:val="7F09B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CA2E"/>
  <w15:chartTrackingRefBased/>
  <w15:docId w15:val="{C63462D7-AFBF-4931-828B-D47568F2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6B5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2B6B5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2B6B56"/>
    <w:rPr>
      <w:color w:val="954F72" w:themeColor="followedHyperlink"/>
      <w:u w:val="single"/>
    </w:rPr>
  </w:style>
  <w:style w:type="character" w:customStyle="1" w:styleId="Heading1Char">
    <w:name w:val="Heading 1 Char"/>
    <w:basedOn w:val="DefaultParagraphFont"/>
    <w:link w:val="Heading1"/>
    <w:uiPriority w:val="9"/>
    <w:rsid w:val="002B6B56"/>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2B6B56"/>
    <w:rPr>
      <w:rFonts w:ascii="Times New Roman" w:eastAsia="Times New Roman" w:hAnsi="Times New Roman" w:cs="Times New Roman"/>
      <w:b/>
      <w:bCs/>
      <w:sz w:val="36"/>
      <w:szCs w:val="36"/>
      <w:lang w:val="en-GB" w:eastAsia="en-GB"/>
    </w:rPr>
  </w:style>
  <w:style w:type="character" w:customStyle="1" w:styleId="govuk-caption-xl">
    <w:name w:val="govuk-caption-xl"/>
    <w:basedOn w:val="DefaultParagraphFont"/>
    <w:rsid w:val="002B6B56"/>
  </w:style>
  <w:style w:type="paragraph" w:customStyle="1" w:styleId="publication-headerlast-changed">
    <w:name w:val="publication-header__last-changed"/>
    <w:basedOn w:val="Normal"/>
    <w:rsid w:val="002B6B5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2B6B5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soorganizationname">
    <w:name w:val="msoorganizationname"/>
    <w:rsid w:val="006B06B9"/>
    <w:pPr>
      <w:spacing w:after="0" w:line="240" w:lineRule="auto"/>
    </w:pPr>
    <w:rPr>
      <w:rFonts w:ascii="Courier New" w:eastAsia="Times New Roman" w:hAnsi="Courier New" w:cs="Courier New"/>
      <w:b/>
      <w:bCs/>
      <w:caps/>
      <w:color w:val="000000"/>
      <w:spacing w:val="50"/>
      <w:kern w:val="28"/>
      <w:sz w:val="18"/>
      <w:szCs w:val="18"/>
      <w:lang w:val="en-GB" w:eastAsia="en-GB"/>
      <w14:ligatures w14:val="standard"/>
      <w14:cntxtAlts/>
    </w:rPr>
  </w:style>
  <w:style w:type="paragraph" w:styleId="BalloonText">
    <w:name w:val="Balloon Text"/>
    <w:basedOn w:val="Normal"/>
    <w:link w:val="BalloonTextChar"/>
    <w:uiPriority w:val="99"/>
    <w:semiHidden/>
    <w:unhideWhenUsed/>
    <w:rsid w:val="006B0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4C8"/>
    <w:rPr>
      <w:rFonts w:ascii="Segoe UI" w:hAnsi="Segoe UI" w:cs="Segoe UI"/>
      <w:sz w:val="18"/>
      <w:szCs w:val="18"/>
    </w:rPr>
  </w:style>
  <w:style w:type="paragraph" w:styleId="Header">
    <w:name w:val="header"/>
    <w:basedOn w:val="Normal"/>
    <w:link w:val="HeaderChar"/>
    <w:uiPriority w:val="99"/>
    <w:unhideWhenUsed/>
    <w:rsid w:val="00A07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C2B"/>
  </w:style>
  <w:style w:type="paragraph" w:styleId="Footer">
    <w:name w:val="footer"/>
    <w:basedOn w:val="Normal"/>
    <w:link w:val="FooterChar"/>
    <w:uiPriority w:val="99"/>
    <w:unhideWhenUsed/>
    <w:rsid w:val="00A07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178823">
      <w:bodyDiv w:val="1"/>
      <w:marLeft w:val="0"/>
      <w:marRight w:val="0"/>
      <w:marTop w:val="0"/>
      <w:marBottom w:val="0"/>
      <w:divBdr>
        <w:top w:val="none" w:sz="0" w:space="0" w:color="auto"/>
        <w:left w:val="none" w:sz="0" w:space="0" w:color="auto"/>
        <w:bottom w:val="none" w:sz="0" w:space="0" w:color="auto"/>
        <w:right w:val="none" w:sz="0" w:space="0" w:color="auto"/>
      </w:divBdr>
      <w:divsChild>
        <w:div w:id="1390612093">
          <w:marLeft w:val="0"/>
          <w:marRight w:val="0"/>
          <w:marTop w:val="0"/>
          <w:marBottom w:val="0"/>
          <w:divBdr>
            <w:top w:val="none" w:sz="0" w:space="0" w:color="auto"/>
            <w:left w:val="none" w:sz="0" w:space="0" w:color="auto"/>
            <w:bottom w:val="none" w:sz="0" w:space="0" w:color="auto"/>
            <w:right w:val="none" w:sz="0" w:space="0" w:color="auto"/>
          </w:divBdr>
        </w:div>
        <w:div w:id="530610029">
          <w:marLeft w:val="-225"/>
          <w:marRight w:val="-225"/>
          <w:marTop w:val="0"/>
          <w:marBottom w:val="750"/>
          <w:divBdr>
            <w:top w:val="none" w:sz="0" w:space="0" w:color="auto"/>
            <w:left w:val="none" w:sz="0" w:space="0" w:color="auto"/>
            <w:bottom w:val="none" w:sz="0" w:space="0" w:color="auto"/>
            <w:right w:val="none" w:sz="0" w:space="0" w:color="auto"/>
          </w:divBdr>
          <w:divsChild>
            <w:div w:id="1407847323">
              <w:marLeft w:val="0"/>
              <w:marRight w:val="0"/>
              <w:marTop w:val="0"/>
              <w:marBottom w:val="0"/>
              <w:divBdr>
                <w:top w:val="none" w:sz="0" w:space="0" w:color="auto"/>
                <w:left w:val="none" w:sz="0" w:space="0" w:color="auto"/>
                <w:bottom w:val="none" w:sz="0" w:space="0" w:color="auto"/>
                <w:right w:val="none" w:sz="0" w:space="0" w:color="auto"/>
              </w:divBdr>
            </w:div>
            <w:div w:id="480387779">
              <w:marLeft w:val="0"/>
              <w:marRight w:val="0"/>
              <w:marTop w:val="0"/>
              <w:marBottom w:val="0"/>
              <w:divBdr>
                <w:top w:val="none" w:sz="0" w:space="0" w:color="auto"/>
                <w:left w:val="none" w:sz="0" w:space="0" w:color="auto"/>
                <w:bottom w:val="none" w:sz="0" w:space="0" w:color="auto"/>
                <w:right w:val="none" w:sz="0" w:space="0" w:color="auto"/>
              </w:divBdr>
              <w:divsChild>
                <w:div w:id="1396853185">
                  <w:marLeft w:val="0"/>
                  <w:marRight w:val="0"/>
                  <w:marTop w:val="0"/>
                  <w:marBottom w:val="675"/>
                  <w:divBdr>
                    <w:top w:val="none" w:sz="0" w:space="0" w:color="auto"/>
                    <w:left w:val="none" w:sz="0" w:space="0" w:color="auto"/>
                    <w:bottom w:val="none" w:sz="0" w:space="0" w:color="auto"/>
                    <w:right w:val="none" w:sz="0" w:space="0" w:color="auto"/>
                  </w:divBdr>
                  <w:divsChild>
                    <w:div w:id="1949656530">
                      <w:marLeft w:val="0"/>
                      <w:marRight w:val="0"/>
                      <w:marTop w:val="0"/>
                      <w:marBottom w:val="0"/>
                      <w:divBdr>
                        <w:top w:val="none" w:sz="0" w:space="0" w:color="auto"/>
                        <w:left w:val="none" w:sz="0" w:space="0" w:color="auto"/>
                        <w:bottom w:val="none" w:sz="0" w:space="0" w:color="auto"/>
                        <w:right w:val="none" w:sz="0" w:space="0" w:color="auto"/>
                      </w:divBdr>
                      <w:divsChild>
                        <w:div w:id="913197745">
                          <w:marLeft w:val="0"/>
                          <w:marRight w:val="0"/>
                          <w:marTop w:val="0"/>
                          <w:marBottom w:val="0"/>
                          <w:divBdr>
                            <w:top w:val="none" w:sz="0" w:space="0" w:color="auto"/>
                            <w:left w:val="none" w:sz="0" w:space="0" w:color="auto"/>
                            <w:bottom w:val="none" w:sz="0" w:space="0" w:color="auto"/>
                            <w:right w:val="none" w:sz="0" w:space="0" w:color="auto"/>
                          </w:divBdr>
                          <w:divsChild>
                            <w:div w:id="89497005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Gaskell</dc:creator>
  <cp:keywords/>
  <dc:description/>
  <cp:lastModifiedBy>7043, head</cp:lastModifiedBy>
  <cp:revision>2</cp:revision>
  <cp:lastPrinted>2020-05-22T14:27:00Z</cp:lastPrinted>
  <dcterms:created xsi:type="dcterms:W3CDTF">2020-08-26T13:24:00Z</dcterms:created>
  <dcterms:modified xsi:type="dcterms:W3CDTF">2020-08-26T13:24:00Z</dcterms:modified>
</cp:coreProperties>
</file>