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3654" w14:textId="63476EA9" w:rsidR="00E61EB6" w:rsidRPr="006264AF" w:rsidRDefault="4C4FC459" w:rsidP="385C8CAD">
      <w:pPr>
        <w:spacing w:after="120"/>
        <w:jc w:val="center"/>
      </w:pPr>
      <w:bookmarkStart w:id="0" w:name="_GoBack"/>
      <w:bookmarkEnd w:id="0"/>
      <w:r>
        <w:rPr>
          <w:noProof/>
        </w:rPr>
        <w:drawing>
          <wp:inline distT="0" distB="0" distL="0" distR="0" wp14:anchorId="1B7F1601" wp14:editId="6649DF65">
            <wp:extent cx="1104900" cy="1190625"/>
            <wp:effectExtent l="0" t="0" r="0" b="0"/>
            <wp:docPr id="1885427261" name="Picture 188542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04900" cy="1190625"/>
                    </a:xfrm>
                    <a:prstGeom prst="rect">
                      <a:avLst/>
                    </a:prstGeom>
                  </pic:spPr>
                </pic:pic>
              </a:graphicData>
            </a:graphic>
          </wp:inline>
        </w:drawing>
      </w:r>
    </w:p>
    <w:p w14:paraId="338E2544" w14:textId="1573BD55" w:rsidR="00E61EB6" w:rsidRPr="006264AF" w:rsidRDefault="00E61EB6" w:rsidP="385C8CAD">
      <w:pPr>
        <w:spacing w:before="120" w:after="20"/>
        <w:jc w:val="center"/>
        <w:rPr>
          <w:rFonts w:ascii="Arial" w:eastAsia="Arial" w:hAnsi="Arial" w:cs="Arial"/>
          <w:color w:val="000000" w:themeColor="text1"/>
          <w:sz w:val="31"/>
          <w:szCs w:val="31"/>
        </w:rPr>
      </w:pPr>
    </w:p>
    <w:p w14:paraId="130CCAE2" w14:textId="2DF210BA" w:rsidR="00E61EB6" w:rsidRPr="006264AF" w:rsidRDefault="4C4FC459" w:rsidP="385C8CAD">
      <w:pPr>
        <w:spacing w:before="120" w:after="20"/>
        <w:jc w:val="center"/>
        <w:rPr>
          <w:rFonts w:ascii="Arial" w:eastAsia="Arial" w:hAnsi="Arial" w:cs="Arial"/>
          <w:color w:val="000000" w:themeColor="text1"/>
          <w:sz w:val="36"/>
          <w:szCs w:val="36"/>
        </w:rPr>
      </w:pPr>
      <w:r w:rsidRPr="385C8CAD">
        <w:rPr>
          <w:rFonts w:ascii="Arial" w:eastAsia="Arial" w:hAnsi="Arial" w:cs="Arial"/>
          <w:color w:val="000000" w:themeColor="text1"/>
          <w:sz w:val="36"/>
          <w:szCs w:val="36"/>
          <w:lang w:val="en-US"/>
        </w:rPr>
        <w:t>Penwortham Primary School</w:t>
      </w:r>
    </w:p>
    <w:p w14:paraId="64282F85" w14:textId="514551A8" w:rsidR="00E61EB6" w:rsidRPr="006264AF" w:rsidRDefault="00E61EB6" w:rsidP="385C8CAD">
      <w:pPr>
        <w:spacing w:before="120" w:after="20"/>
        <w:rPr>
          <w:rFonts w:ascii="Arial" w:eastAsia="Arial" w:hAnsi="Arial" w:cs="Arial"/>
          <w:color w:val="000000" w:themeColor="text1"/>
          <w:sz w:val="55"/>
          <w:szCs w:val="55"/>
        </w:rPr>
      </w:pPr>
    </w:p>
    <w:p w14:paraId="4D2C29F7" w14:textId="5EB9291C" w:rsidR="00E61EB6" w:rsidRPr="006264AF" w:rsidRDefault="00E61EB6" w:rsidP="385C8CAD">
      <w:pPr>
        <w:spacing w:before="120" w:after="20"/>
        <w:rPr>
          <w:rFonts w:ascii="Arial" w:eastAsia="Arial" w:hAnsi="Arial" w:cs="Arial"/>
          <w:color w:val="000000" w:themeColor="text1"/>
        </w:rPr>
      </w:pPr>
    </w:p>
    <w:p w14:paraId="2838EC61" w14:textId="12FA40F4" w:rsidR="00E61EB6" w:rsidRPr="006264AF" w:rsidRDefault="00E61EB6" w:rsidP="385C8CAD">
      <w:pPr>
        <w:rPr>
          <w:rFonts w:ascii="Calibri" w:eastAsia="Calibri" w:hAnsi="Calibri" w:cs="Calibri"/>
          <w:color w:val="000000" w:themeColor="text1"/>
        </w:rPr>
      </w:pPr>
    </w:p>
    <w:p w14:paraId="12742110" w14:textId="584EB1B2" w:rsidR="00E61EB6" w:rsidRPr="006264AF" w:rsidRDefault="00E61EB6" w:rsidP="385C8CAD">
      <w:pPr>
        <w:rPr>
          <w:rFonts w:ascii="Calibri" w:eastAsia="Calibri" w:hAnsi="Calibri" w:cs="Calibri"/>
          <w:color w:val="000000" w:themeColor="text1"/>
        </w:rPr>
      </w:pPr>
    </w:p>
    <w:p w14:paraId="6B68E6DB" w14:textId="2B6B8C33" w:rsidR="00E61EB6" w:rsidRPr="006264AF" w:rsidRDefault="00E61EB6" w:rsidP="385C8CAD">
      <w:pPr>
        <w:rPr>
          <w:rFonts w:ascii="Calibri" w:eastAsia="Calibri" w:hAnsi="Calibri" w:cs="Calibri"/>
          <w:color w:val="000000" w:themeColor="text1"/>
        </w:rPr>
      </w:pPr>
    </w:p>
    <w:p w14:paraId="71D04AE2" w14:textId="50135606" w:rsidR="00E61EB6" w:rsidRPr="006264AF" w:rsidRDefault="00E61EB6" w:rsidP="385C8CAD">
      <w:pPr>
        <w:rPr>
          <w:rFonts w:ascii="Calibri" w:eastAsia="Calibri" w:hAnsi="Calibri" w:cs="Calibri"/>
          <w:color w:val="000000" w:themeColor="text1"/>
        </w:rPr>
      </w:pPr>
    </w:p>
    <w:p w14:paraId="259D63C0" w14:textId="5B9FA1F3" w:rsidR="00E61EB6" w:rsidRPr="006264AF" w:rsidRDefault="00E61EB6" w:rsidP="385C8CAD">
      <w:pPr>
        <w:rPr>
          <w:rFonts w:ascii="Calibri" w:eastAsia="Calibri" w:hAnsi="Calibri" w:cs="Calibri"/>
          <w:color w:val="000000" w:themeColor="text1"/>
        </w:rPr>
      </w:pPr>
    </w:p>
    <w:p w14:paraId="319C8657" w14:textId="4A677006" w:rsidR="00E61EB6" w:rsidRPr="006264AF" w:rsidRDefault="00E61EB6" w:rsidP="385C8CAD">
      <w:pPr>
        <w:spacing w:before="120" w:after="20"/>
        <w:jc w:val="center"/>
        <w:rPr>
          <w:rFonts w:ascii="Arial" w:eastAsia="Arial" w:hAnsi="Arial" w:cs="Arial"/>
          <w:color w:val="000000" w:themeColor="text1"/>
        </w:rPr>
      </w:pPr>
    </w:p>
    <w:p w14:paraId="240421D2" w14:textId="246F6D0C" w:rsidR="00E61EB6" w:rsidRPr="006264AF" w:rsidRDefault="00E61EB6" w:rsidP="385C8CAD">
      <w:pPr>
        <w:spacing w:before="120" w:after="20"/>
        <w:jc w:val="center"/>
        <w:rPr>
          <w:rFonts w:ascii="Arial" w:eastAsia="Arial" w:hAnsi="Arial" w:cs="Arial"/>
          <w:color w:val="000000" w:themeColor="text1"/>
        </w:rPr>
      </w:pPr>
    </w:p>
    <w:p w14:paraId="0545BCBB" w14:textId="45D23CF9" w:rsidR="00E61EB6" w:rsidRPr="006264AF" w:rsidRDefault="35FE5AF0" w:rsidP="385C8CAD">
      <w:pPr>
        <w:spacing w:before="120" w:after="20"/>
        <w:jc w:val="center"/>
        <w:rPr>
          <w:rFonts w:ascii="Arial" w:eastAsia="Arial" w:hAnsi="Arial" w:cs="Arial"/>
          <w:color w:val="000000" w:themeColor="text1"/>
          <w:sz w:val="55"/>
          <w:szCs w:val="55"/>
          <w:lang w:val="en-US"/>
        </w:rPr>
      </w:pPr>
      <w:r w:rsidRPr="385C8CAD">
        <w:rPr>
          <w:rFonts w:ascii="Arial" w:eastAsia="Arial" w:hAnsi="Arial" w:cs="Arial"/>
          <w:color w:val="000000" w:themeColor="text1"/>
          <w:sz w:val="55"/>
          <w:szCs w:val="55"/>
          <w:lang w:val="en-US"/>
        </w:rPr>
        <w:t>English</w:t>
      </w:r>
      <w:r w:rsidR="4C4FC459" w:rsidRPr="385C8CAD">
        <w:rPr>
          <w:rFonts w:ascii="Arial" w:eastAsia="Arial" w:hAnsi="Arial" w:cs="Arial"/>
          <w:color w:val="000000" w:themeColor="text1"/>
          <w:sz w:val="55"/>
          <w:szCs w:val="55"/>
          <w:lang w:val="en-US"/>
        </w:rPr>
        <w:t xml:space="preserve"> Policy</w:t>
      </w:r>
    </w:p>
    <w:p w14:paraId="427D5DDE" w14:textId="051D452A" w:rsidR="00E61EB6" w:rsidRPr="006264AF" w:rsidRDefault="00E61EB6" w:rsidP="385C8CAD">
      <w:pPr>
        <w:spacing w:before="120" w:after="20" w:line="240" w:lineRule="auto"/>
        <w:rPr>
          <w:rFonts w:ascii="Arial" w:eastAsia="Arial" w:hAnsi="Arial" w:cs="Arial"/>
        </w:rPr>
      </w:pPr>
    </w:p>
    <w:p w14:paraId="4BB2367A" w14:textId="57DE5886" w:rsidR="00E61EB6" w:rsidRPr="006264AF" w:rsidRDefault="00E61EB6" w:rsidP="385C8CAD">
      <w:pPr>
        <w:spacing w:before="120" w:after="20" w:line="240" w:lineRule="auto"/>
        <w:rPr>
          <w:rFonts w:ascii="Arial" w:eastAsia="Arial" w:hAnsi="Arial" w:cs="Arial"/>
        </w:rPr>
      </w:pPr>
    </w:p>
    <w:p w14:paraId="473C2757" w14:textId="40206114" w:rsidR="00E61EB6" w:rsidRPr="006264AF" w:rsidRDefault="00E61EB6" w:rsidP="385C8CAD">
      <w:pPr>
        <w:spacing w:before="120" w:after="20" w:line="240" w:lineRule="auto"/>
        <w:rPr>
          <w:rFonts w:ascii="Arial" w:eastAsia="Arial" w:hAnsi="Arial" w:cs="Arial"/>
        </w:rPr>
      </w:pPr>
    </w:p>
    <w:p w14:paraId="0C3EBE61" w14:textId="3862C685" w:rsidR="00E61EB6" w:rsidRPr="006264AF" w:rsidRDefault="00E61EB6" w:rsidP="385C8CAD">
      <w:pPr>
        <w:spacing w:before="120" w:after="20" w:line="240" w:lineRule="auto"/>
        <w:rPr>
          <w:rFonts w:ascii="Arial" w:eastAsia="Arial" w:hAnsi="Arial" w:cs="Arial"/>
        </w:rPr>
      </w:pPr>
    </w:p>
    <w:p w14:paraId="7658B3DA" w14:textId="4FF0DA18" w:rsidR="00E61EB6" w:rsidRPr="006264AF" w:rsidRDefault="00E61EB6" w:rsidP="385C8CAD">
      <w:pPr>
        <w:spacing w:line="240" w:lineRule="auto"/>
        <w:rPr>
          <w:rFonts w:ascii="Times New Roman" w:eastAsia="Times New Roman" w:hAnsi="Times New Roman" w:cs="Times New Roman"/>
          <w:sz w:val="24"/>
          <w:szCs w:val="24"/>
        </w:rPr>
      </w:pPr>
    </w:p>
    <w:p w14:paraId="1D925261" w14:textId="1C1DE48D" w:rsidR="00E61EB6" w:rsidRPr="006264AF" w:rsidRDefault="00E61EB6" w:rsidP="385C8CAD">
      <w:pPr>
        <w:spacing w:line="240" w:lineRule="auto"/>
        <w:rPr>
          <w:rFonts w:ascii="Times New Roman" w:eastAsia="Times New Roman" w:hAnsi="Times New Roman" w:cs="Times New Roman"/>
          <w:sz w:val="24"/>
          <w:szCs w:val="24"/>
        </w:rPr>
      </w:pPr>
    </w:p>
    <w:p w14:paraId="5C017A82" w14:textId="5130C7AB" w:rsidR="00E61EB6" w:rsidRPr="006264AF" w:rsidRDefault="00E61EB6" w:rsidP="385C8CAD">
      <w:pPr>
        <w:spacing w:line="240" w:lineRule="auto"/>
        <w:rPr>
          <w:rFonts w:ascii="Times New Roman" w:eastAsia="Times New Roman" w:hAnsi="Times New Roman" w:cs="Times New Roman"/>
          <w:sz w:val="24"/>
          <w:szCs w:val="24"/>
        </w:rPr>
      </w:pPr>
    </w:p>
    <w:p w14:paraId="4A8ED90A" w14:textId="62087F3F" w:rsidR="00E61EB6" w:rsidRPr="006264AF" w:rsidRDefault="00E61EB6" w:rsidP="385C8CAD">
      <w:pPr>
        <w:spacing w:line="240" w:lineRule="auto"/>
        <w:rPr>
          <w:rFonts w:ascii="Times New Roman" w:eastAsia="Times New Roman" w:hAnsi="Times New Roman" w:cs="Times New Roman"/>
          <w:sz w:val="24"/>
          <w:szCs w:val="24"/>
        </w:rPr>
      </w:pPr>
    </w:p>
    <w:p w14:paraId="33D14160" w14:textId="756DE384" w:rsidR="00E61EB6" w:rsidRPr="006264AF" w:rsidRDefault="00E61EB6" w:rsidP="385C8CAD">
      <w:pPr>
        <w:spacing w:before="120" w:after="20" w:line="240" w:lineRule="auto"/>
        <w:rPr>
          <w:rFonts w:ascii="Arial" w:eastAsia="Arial" w:hAnsi="Arial" w:cs="Arial"/>
        </w:rPr>
      </w:pPr>
    </w:p>
    <w:p w14:paraId="0A122ADA" w14:textId="611DC63B" w:rsidR="00E61EB6" w:rsidRPr="006264AF" w:rsidRDefault="00E61EB6" w:rsidP="385C8CAD">
      <w:pPr>
        <w:spacing w:before="120" w:after="20" w:line="240" w:lineRule="auto"/>
        <w:rPr>
          <w:rFonts w:ascii="Arial" w:eastAsia="Arial" w:hAnsi="Arial" w:cs="Arial"/>
        </w:rPr>
      </w:pPr>
    </w:p>
    <w:p w14:paraId="75BAC94D" w14:textId="23428925" w:rsidR="00E61EB6" w:rsidRPr="006264AF" w:rsidRDefault="00E61EB6" w:rsidP="385C8CAD">
      <w:pPr>
        <w:spacing w:before="120" w:after="20" w:line="240" w:lineRule="auto"/>
        <w:rPr>
          <w:rFonts w:ascii="Arial" w:eastAsia="Arial" w:hAnsi="Arial" w:cs="Arial"/>
        </w:rPr>
      </w:pPr>
    </w:p>
    <w:p w14:paraId="42D6399D" w14:textId="47AC9277" w:rsidR="00E61EB6" w:rsidRPr="006264AF" w:rsidRDefault="00E61EB6" w:rsidP="385C8CAD">
      <w:pPr>
        <w:spacing w:before="120" w:after="20" w:line="240" w:lineRule="auto"/>
        <w:rPr>
          <w:rFonts w:ascii="Arial" w:eastAsia="Arial" w:hAnsi="Arial" w:cs="Arial"/>
        </w:rPr>
      </w:pPr>
    </w:p>
    <w:p w14:paraId="2C026561" w14:textId="5BD271E3" w:rsidR="00E61EB6" w:rsidRPr="006264AF" w:rsidRDefault="4C4FC459" w:rsidP="385C8CAD">
      <w:pPr>
        <w:spacing w:before="120" w:after="20" w:line="240" w:lineRule="auto"/>
        <w:rPr>
          <w:rFonts w:ascii="Arial" w:eastAsia="Arial" w:hAnsi="Arial" w:cs="Arial"/>
        </w:rPr>
      </w:pPr>
      <w:r w:rsidRPr="385C8CAD">
        <w:rPr>
          <w:rFonts w:ascii="Arial" w:eastAsia="Arial" w:hAnsi="Arial" w:cs="Arial"/>
        </w:rPr>
        <w:t>Date of Policy: Autumn 2023</w:t>
      </w:r>
    </w:p>
    <w:p w14:paraId="430DCB4E" w14:textId="283387BB" w:rsidR="00E61EB6" w:rsidRPr="006264AF" w:rsidRDefault="4C4FC459" w:rsidP="385C8CAD">
      <w:pPr>
        <w:spacing w:before="120" w:after="20"/>
        <w:rPr>
          <w:rFonts w:ascii="Arial" w:eastAsia="Arial" w:hAnsi="Arial" w:cs="Arial"/>
          <w:sz w:val="32"/>
          <w:szCs w:val="32"/>
        </w:rPr>
      </w:pPr>
      <w:r w:rsidRPr="4DA19B6A">
        <w:rPr>
          <w:rFonts w:ascii="Arial" w:eastAsia="Arial" w:hAnsi="Arial" w:cs="Arial"/>
        </w:rPr>
        <w:t>Policy Review Date: Autumn 202</w:t>
      </w:r>
      <w:r w:rsidR="6DD3E5CD" w:rsidRPr="4DA19B6A">
        <w:rPr>
          <w:rFonts w:ascii="Arial" w:eastAsia="Arial" w:hAnsi="Arial" w:cs="Arial"/>
        </w:rPr>
        <w:t>6</w:t>
      </w:r>
    </w:p>
    <w:p w14:paraId="0A37501D" w14:textId="2803F643" w:rsidR="00E61EB6" w:rsidRPr="006264AF" w:rsidRDefault="00E61EB6" w:rsidP="385C8CAD">
      <w:pPr>
        <w:spacing w:before="120" w:after="20"/>
        <w:rPr>
          <w:rFonts w:ascii="Arial" w:eastAsia="Arial" w:hAnsi="Arial" w:cs="Arial"/>
          <w:sz w:val="32"/>
          <w:szCs w:val="32"/>
        </w:rPr>
      </w:pPr>
      <w:r w:rsidRPr="385C8CAD">
        <w:rPr>
          <w:rFonts w:ascii="Arial" w:eastAsia="Arial" w:hAnsi="Arial" w:cs="Arial"/>
          <w:sz w:val="32"/>
          <w:szCs w:val="32"/>
        </w:rPr>
        <w:t>English Polic</w:t>
      </w:r>
      <w:r w:rsidR="60F4AE18" w:rsidRPr="385C8CAD">
        <w:rPr>
          <w:rFonts w:ascii="Arial" w:eastAsia="Arial" w:hAnsi="Arial" w:cs="Arial"/>
          <w:sz w:val="32"/>
          <w:szCs w:val="32"/>
        </w:rPr>
        <w:t>y</w:t>
      </w:r>
    </w:p>
    <w:p w14:paraId="5076DB12" w14:textId="6A62AE2F" w:rsidR="385C8CAD" w:rsidRDefault="385C8CAD" w:rsidP="385C8CAD">
      <w:pPr>
        <w:spacing w:after="120"/>
        <w:rPr>
          <w:rFonts w:ascii="Arial" w:eastAsia="Arial" w:hAnsi="Arial" w:cs="Arial"/>
          <w:b/>
          <w:bCs/>
        </w:rPr>
      </w:pPr>
    </w:p>
    <w:p w14:paraId="33B6B449" w14:textId="5E6D7D01" w:rsidR="00E61EB6" w:rsidRPr="006264AF" w:rsidRDefault="00E61EB6" w:rsidP="385C8CAD">
      <w:pPr>
        <w:spacing w:after="120"/>
        <w:rPr>
          <w:rFonts w:ascii="Arial" w:eastAsia="Arial" w:hAnsi="Arial" w:cs="Arial"/>
          <w:b/>
          <w:bCs/>
        </w:rPr>
      </w:pPr>
      <w:r w:rsidRPr="385C8CAD">
        <w:rPr>
          <w:rFonts w:ascii="Arial" w:eastAsia="Arial" w:hAnsi="Arial" w:cs="Arial"/>
          <w:b/>
          <w:bCs/>
        </w:rPr>
        <w:t>Intent statement.</w:t>
      </w:r>
    </w:p>
    <w:p w14:paraId="1D20F535" w14:textId="07E1F4E8" w:rsidR="0069522E" w:rsidRPr="006264AF" w:rsidRDefault="00E61EB6" w:rsidP="385C8CAD">
      <w:pPr>
        <w:spacing w:after="120"/>
        <w:jc w:val="both"/>
        <w:rPr>
          <w:rFonts w:ascii="Arial" w:eastAsia="Arial" w:hAnsi="Arial" w:cs="Arial"/>
        </w:rPr>
      </w:pPr>
      <w:r w:rsidRPr="385C8CAD">
        <w:rPr>
          <w:rFonts w:ascii="Arial" w:eastAsia="Arial" w:hAnsi="Arial" w:cs="Arial"/>
        </w:rPr>
        <w:t xml:space="preserve">At Penwortham </w:t>
      </w:r>
      <w:r w:rsidR="0069522E" w:rsidRPr="385C8CAD">
        <w:rPr>
          <w:rFonts w:ascii="Arial" w:eastAsia="Arial" w:hAnsi="Arial" w:cs="Arial"/>
        </w:rPr>
        <w:t xml:space="preserve">Primary School we aim for all our pupils </w:t>
      </w:r>
      <w:r w:rsidR="3077CD15" w:rsidRPr="385C8CAD">
        <w:rPr>
          <w:rFonts w:ascii="Arial" w:eastAsia="Arial" w:hAnsi="Arial" w:cs="Arial"/>
        </w:rPr>
        <w:t xml:space="preserve">to </w:t>
      </w:r>
      <w:r w:rsidR="0069522E" w:rsidRPr="385C8CAD">
        <w:rPr>
          <w:rFonts w:ascii="Arial" w:eastAsia="Arial" w:hAnsi="Arial" w:cs="Arial"/>
        </w:rPr>
        <w:t xml:space="preserve">be avid readers, children who read fluently and widely and are able to express preferences and opinions about the texts that they read. We want them to read for pleasure, having had access to a wide range of text types, genres and authors in order for them to make informed opinions about their favourites. We believe that </w:t>
      </w:r>
      <w:proofErr w:type="spellStart"/>
      <w:r w:rsidR="0069522E" w:rsidRPr="385C8CAD">
        <w:rPr>
          <w:rFonts w:ascii="Arial" w:eastAsia="Arial" w:hAnsi="Arial" w:cs="Arial"/>
        </w:rPr>
        <w:t>oracy</w:t>
      </w:r>
      <w:proofErr w:type="spellEnd"/>
      <w:r w:rsidR="0069522E" w:rsidRPr="385C8CAD">
        <w:rPr>
          <w:rFonts w:ascii="Arial" w:eastAsia="Arial" w:hAnsi="Arial" w:cs="Arial"/>
        </w:rPr>
        <w:t xml:space="preserve"> is a vital skill for language and </w:t>
      </w:r>
      <w:r w:rsidR="3EA45C6D" w:rsidRPr="385C8CAD">
        <w:rPr>
          <w:rFonts w:ascii="Arial" w:eastAsia="Arial" w:hAnsi="Arial" w:cs="Arial"/>
        </w:rPr>
        <w:t>self-expression</w:t>
      </w:r>
      <w:r w:rsidR="0069522E" w:rsidRPr="385C8CAD">
        <w:rPr>
          <w:rFonts w:ascii="Arial" w:eastAsia="Arial" w:hAnsi="Arial" w:cs="Arial"/>
        </w:rPr>
        <w:t xml:space="preserve"> and for children to be effective independent learners. We want our children to write with confidence and accuracy for a variety of purposes and audiences whilst developing their own individual flair. We want our children to be able to write with grammatical accuracy and be able to apply spelling patterns correctly using a neat handwriting style. We aim to expose our children to a wide range of vocabulary so that they </w:t>
      </w:r>
      <w:r w:rsidR="34F15010" w:rsidRPr="385C8CAD">
        <w:rPr>
          <w:rFonts w:ascii="Arial" w:eastAsia="Arial" w:hAnsi="Arial" w:cs="Arial"/>
        </w:rPr>
        <w:t xml:space="preserve">are </w:t>
      </w:r>
      <w:r w:rsidR="0069522E" w:rsidRPr="385C8CAD">
        <w:rPr>
          <w:rFonts w:ascii="Arial" w:eastAsia="Arial" w:hAnsi="Arial" w:cs="Arial"/>
        </w:rPr>
        <w:t xml:space="preserve">able to decipher new words and then use them when speaking both informally and formally. We also aim for our children to apply all of these English skills to all areas of the curriculum. Above all, we aim for our children to achieve the very best they can and believe that English, through </w:t>
      </w:r>
      <w:proofErr w:type="spellStart"/>
      <w:r w:rsidR="7F309DCA" w:rsidRPr="385C8CAD">
        <w:rPr>
          <w:rFonts w:ascii="Arial" w:eastAsia="Arial" w:hAnsi="Arial" w:cs="Arial"/>
        </w:rPr>
        <w:t>oracy</w:t>
      </w:r>
      <w:proofErr w:type="spellEnd"/>
      <w:r w:rsidR="7F309DCA" w:rsidRPr="385C8CAD">
        <w:rPr>
          <w:rFonts w:ascii="Arial" w:eastAsia="Arial" w:hAnsi="Arial" w:cs="Arial"/>
        </w:rPr>
        <w:t xml:space="preserve"> </w:t>
      </w:r>
      <w:r w:rsidR="0069522E" w:rsidRPr="385C8CAD">
        <w:rPr>
          <w:rFonts w:ascii="Arial" w:eastAsia="Arial" w:hAnsi="Arial" w:cs="Arial"/>
        </w:rPr>
        <w:t>reading and writing, is a foundation to achieving this success.</w:t>
      </w:r>
    </w:p>
    <w:p w14:paraId="025D9E47" w14:textId="3A9C8978" w:rsidR="385C8CAD" w:rsidRDefault="385C8CAD" w:rsidP="385C8CAD">
      <w:pPr>
        <w:spacing w:after="120"/>
        <w:jc w:val="both"/>
        <w:rPr>
          <w:rFonts w:ascii="Arial" w:eastAsia="Arial" w:hAnsi="Arial" w:cs="Arial"/>
          <w:b/>
          <w:bCs/>
        </w:rPr>
      </w:pPr>
    </w:p>
    <w:p w14:paraId="38EFFD97" w14:textId="04C0D4E8" w:rsidR="0004730F" w:rsidRPr="006264AF" w:rsidRDefault="0004730F" w:rsidP="385C8CAD">
      <w:pPr>
        <w:spacing w:after="120"/>
        <w:jc w:val="both"/>
        <w:rPr>
          <w:rFonts w:ascii="Arial" w:eastAsia="Arial" w:hAnsi="Arial" w:cs="Arial"/>
          <w:b/>
          <w:bCs/>
        </w:rPr>
      </w:pPr>
      <w:r w:rsidRPr="385C8CAD">
        <w:rPr>
          <w:rFonts w:ascii="Arial" w:eastAsia="Arial" w:hAnsi="Arial" w:cs="Arial"/>
          <w:b/>
          <w:bCs/>
        </w:rPr>
        <w:t xml:space="preserve">Aims for our </w:t>
      </w:r>
      <w:r w:rsidR="28768610" w:rsidRPr="385C8CAD">
        <w:rPr>
          <w:rFonts w:ascii="Arial" w:eastAsia="Arial" w:hAnsi="Arial" w:cs="Arial"/>
          <w:b/>
          <w:bCs/>
        </w:rPr>
        <w:t>P</w:t>
      </w:r>
      <w:r w:rsidRPr="385C8CAD">
        <w:rPr>
          <w:rFonts w:ascii="Arial" w:eastAsia="Arial" w:hAnsi="Arial" w:cs="Arial"/>
          <w:b/>
          <w:bCs/>
        </w:rPr>
        <w:t xml:space="preserve">olicy: </w:t>
      </w:r>
    </w:p>
    <w:p w14:paraId="1EE84192" w14:textId="1BB6DDCB" w:rsidR="0004730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provide a language rich environment that promotes a culture of reading and writing</w:t>
      </w:r>
      <w:r w:rsidR="1FED77AD" w:rsidRPr="385C8CAD">
        <w:rPr>
          <w:rFonts w:ascii="Arial" w:eastAsia="Arial" w:hAnsi="Arial" w:cs="Arial"/>
        </w:rPr>
        <w:t>.</w:t>
      </w:r>
    </w:p>
    <w:p w14:paraId="2CB67190" w14:textId="7F75EABE"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develop in pupils a love of books and high-quality literature that will not only support their learning across the curriculum, but also extend beyond the classroom environment and enrich their lives</w:t>
      </w:r>
      <w:r w:rsidR="709754F0" w:rsidRPr="385C8CAD">
        <w:rPr>
          <w:rFonts w:ascii="Arial" w:eastAsia="Arial" w:hAnsi="Arial" w:cs="Arial"/>
        </w:rPr>
        <w:t>.</w:t>
      </w:r>
    </w:p>
    <w:p w14:paraId="0B394E94" w14:textId="7635BCE8"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explicitly teach reading skills throughout the school that continually develop children’s understanding and enjoyment of texts</w:t>
      </w:r>
      <w:r w:rsidR="1101602B" w:rsidRPr="385C8CAD">
        <w:rPr>
          <w:rFonts w:ascii="Arial" w:eastAsia="Arial" w:hAnsi="Arial" w:cs="Arial"/>
        </w:rPr>
        <w:t>.</w:t>
      </w:r>
    </w:p>
    <w:p w14:paraId="2C6D62EA" w14:textId="0061D4A9"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teach children the craft of writing</w:t>
      </w:r>
      <w:r w:rsidR="49FCBD2D" w:rsidRPr="385C8CAD">
        <w:rPr>
          <w:rFonts w:ascii="Arial" w:eastAsia="Arial" w:hAnsi="Arial" w:cs="Arial"/>
        </w:rPr>
        <w:t>, including drafting and editing skills,</w:t>
      </w:r>
      <w:r w:rsidRPr="385C8CAD">
        <w:rPr>
          <w:rFonts w:ascii="Arial" w:eastAsia="Arial" w:hAnsi="Arial" w:cs="Arial"/>
        </w:rPr>
        <w:t xml:space="preserve"> in order to develop the confidence and skills to write well for a range of purposes and audiences</w:t>
      </w:r>
      <w:r w:rsidR="6870FC08" w:rsidRPr="385C8CAD">
        <w:rPr>
          <w:rFonts w:ascii="Arial" w:eastAsia="Arial" w:hAnsi="Arial" w:cs="Arial"/>
        </w:rPr>
        <w:t>.</w:t>
      </w:r>
    </w:p>
    <w:p w14:paraId="74A27A99" w14:textId="106807B0"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 xml:space="preserve">To teach the basics – </w:t>
      </w:r>
      <w:r w:rsidR="10BD3A7A" w:rsidRPr="385C8CAD">
        <w:rPr>
          <w:rFonts w:ascii="Arial" w:eastAsia="Arial" w:hAnsi="Arial" w:cs="Arial"/>
        </w:rPr>
        <w:t xml:space="preserve">phonics, </w:t>
      </w:r>
      <w:r w:rsidRPr="385C8CAD">
        <w:rPr>
          <w:rFonts w:ascii="Arial" w:eastAsia="Arial" w:hAnsi="Arial" w:cs="Arial"/>
        </w:rPr>
        <w:t>spelling, grammar, handwriting and punctuation – well so children have all the necessary tools</w:t>
      </w:r>
      <w:r w:rsidR="27EA58A1" w:rsidRPr="385C8CAD">
        <w:rPr>
          <w:rFonts w:ascii="Arial" w:eastAsia="Arial" w:hAnsi="Arial" w:cs="Arial"/>
        </w:rPr>
        <w:t>.</w:t>
      </w:r>
    </w:p>
    <w:p w14:paraId="255F3C2E" w14:textId="09EBB75B"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foster in pupils the confidence, desire and ability to express their views and opinions both orally and in writing</w:t>
      </w:r>
      <w:r w:rsidR="5DA8EC64" w:rsidRPr="385C8CAD">
        <w:rPr>
          <w:rFonts w:ascii="Arial" w:eastAsia="Arial" w:hAnsi="Arial" w:cs="Arial"/>
        </w:rPr>
        <w:t>.</w:t>
      </w:r>
    </w:p>
    <w:p w14:paraId="684CDE54" w14:textId="77777777" w:rsidR="0004730F" w:rsidRPr="006264AF" w:rsidRDefault="0004730F" w:rsidP="385C8CAD">
      <w:pPr>
        <w:pStyle w:val="ListParagraph"/>
        <w:numPr>
          <w:ilvl w:val="0"/>
          <w:numId w:val="8"/>
        </w:numPr>
        <w:spacing w:after="120"/>
        <w:jc w:val="both"/>
        <w:rPr>
          <w:rFonts w:ascii="Arial" w:eastAsia="Arial" w:hAnsi="Arial" w:cs="Arial"/>
        </w:rPr>
      </w:pPr>
      <w:r w:rsidRPr="385C8CAD">
        <w:rPr>
          <w:rFonts w:ascii="Arial" w:eastAsia="Arial" w:hAnsi="Arial" w:cs="Arial"/>
        </w:rPr>
        <w:t>To value and celebrate diversity in culture and language.</w:t>
      </w:r>
    </w:p>
    <w:p w14:paraId="41C8F396" w14:textId="77777777" w:rsidR="0004730F" w:rsidRPr="006264AF" w:rsidRDefault="0004730F" w:rsidP="385C8CAD">
      <w:pPr>
        <w:spacing w:after="120"/>
        <w:jc w:val="both"/>
        <w:rPr>
          <w:rFonts w:ascii="Arial" w:eastAsia="Arial" w:hAnsi="Arial" w:cs="Arial"/>
        </w:rPr>
      </w:pPr>
    </w:p>
    <w:p w14:paraId="2EC88A76" w14:textId="005C0905" w:rsidR="0004730F" w:rsidRPr="006264AF" w:rsidRDefault="0004730F" w:rsidP="385C8CAD">
      <w:pPr>
        <w:spacing w:after="120"/>
        <w:jc w:val="both"/>
        <w:rPr>
          <w:rFonts w:ascii="Arial" w:eastAsia="Arial" w:hAnsi="Arial" w:cs="Arial"/>
        </w:rPr>
      </w:pPr>
      <w:r w:rsidRPr="385C8CAD">
        <w:rPr>
          <w:rFonts w:ascii="Arial" w:eastAsia="Arial" w:hAnsi="Arial" w:cs="Arial"/>
          <w:b/>
          <w:bCs/>
        </w:rPr>
        <w:t>Planning</w:t>
      </w:r>
      <w:r w:rsidRPr="385C8CAD">
        <w:rPr>
          <w:rFonts w:ascii="Arial" w:eastAsia="Arial" w:hAnsi="Arial" w:cs="Arial"/>
        </w:rPr>
        <w:t xml:space="preserve"> – Learning and Teaching Strategies </w:t>
      </w:r>
    </w:p>
    <w:p w14:paraId="005D2CAC" w14:textId="3088A499" w:rsidR="0004730F" w:rsidRPr="006264AF" w:rsidRDefault="005D0017" w:rsidP="385C8CAD">
      <w:pPr>
        <w:spacing w:after="120"/>
        <w:jc w:val="both"/>
        <w:rPr>
          <w:rFonts w:ascii="Arial" w:eastAsia="Arial" w:hAnsi="Arial" w:cs="Arial"/>
        </w:rPr>
      </w:pPr>
      <w:r w:rsidRPr="385C8CAD">
        <w:rPr>
          <w:rFonts w:ascii="Arial" w:eastAsia="Arial" w:hAnsi="Arial" w:cs="Arial"/>
        </w:rPr>
        <w:t>In Reception</w:t>
      </w:r>
      <w:r w:rsidR="00107C50" w:rsidRPr="385C8CAD">
        <w:rPr>
          <w:rFonts w:ascii="Arial" w:eastAsia="Arial" w:hAnsi="Arial" w:cs="Arial"/>
        </w:rPr>
        <w:t>,</w:t>
      </w:r>
      <w:r w:rsidRPr="385C8CAD">
        <w:rPr>
          <w:rFonts w:ascii="Arial" w:eastAsia="Arial" w:hAnsi="Arial" w:cs="Arial"/>
        </w:rPr>
        <w:t xml:space="preserve"> teachers plan from the EYFS framework 2020.</w:t>
      </w:r>
    </w:p>
    <w:p w14:paraId="685D6CED" w14:textId="442B8548" w:rsidR="0004730F" w:rsidRPr="006264AF" w:rsidRDefault="0004730F" w:rsidP="385C8CAD">
      <w:pPr>
        <w:spacing w:after="120"/>
        <w:jc w:val="both"/>
        <w:rPr>
          <w:rFonts w:ascii="Arial" w:eastAsia="Arial" w:hAnsi="Arial" w:cs="Arial"/>
        </w:rPr>
      </w:pPr>
      <w:r w:rsidRPr="385C8CAD">
        <w:rPr>
          <w:rFonts w:ascii="Arial" w:eastAsia="Arial" w:hAnsi="Arial" w:cs="Arial"/>
        </w:rPr>
        <w:t>Planning</w:t>
      </w:r>
      <w:r w:rsidR="1F1A0034" w:rsidRPr="385C8CAD">
        <w:rPr>
          <w:rFonts w:ascii="Arial" w:eastAsia="Arial" w:hAnsi="Arial" w:cs="Arial"/>
        </w:rPr>
        <w:t xml:space="preserve"> in Years 1-6 </w:t>
      </w:r>
      <w:r w:rsidRPr="385C8CAD">
        <w:rPr>
          <w:rFonts w:ascii="Arial" w:eastAsia="Arial" w:hAnsi="Arial" w:cs="Arial"/>
        </w:rPr>
        <w:t>is linked directly to the Programmes of Study of National Curriculum 2014</w:t>
      </w:r>
      <w:r w:rsidR="20095998" w:rsidRPr="385C8CAD">
        <w:rPr>
          <w:rFonts w:ascii="Arial" w:eastAsia="Arial" w:hAnsi="Arial" w:cs="Arial"/>
        </w:rPr>
        <w:t>.</w:t>
      </w:r>
    </w:p>
    <w:p w14:paraId="496A7BB6" w14:textId="2E086FD1" w:rsidR="0004730F" w:rsidRPr="006264AF" w:rsidRDefault="0004730F" w:rsidP="385C8CAD">
      <w:pPr>
        <w:spacing w:after="120"/>
        <w:jc w:val="both"/>
        <w:rPr>
          <w:rFonts w:ascii="Arial" w:eastAsia="Arial" w:hAnsi="Arial" w:cs="Arial"/>
        </w:rPr>
      </w:pPr>
      <w:r w:rsidRPr="385C8CAD">
        <w:rPr>
          <w:rFonts w:ascii="Arial" w:eastAsia="Arial" w:hAnsi="Arial" w:cs="Arial"/>
        </w:rPr>
        <w:t xml:space="preserve">These are Reading Comprehension, Word Reading (phonics), </w:t>
      </w:r>
      <w:r w:rsidR="006264AF" w:rsidRPr="385C8CAD">
        <w:rPr>
          <w:rFonts w:ascii="Arial" w:eastAsia="Arial" w:hAnsi="Arial" w:cs="Arial"/>
        </w:rPr>
        <w:t xml:space="preserve">writing, </w:t>
      </w:r>
      <w:r w:rsidRPr="385C8CAD">
        <w:rPr>
          <w:rFonts w:ascii="Arial" w:eastAsia="Arial" w:hAnsi="Arial" w:cs="Arial"/>
        </w:rPr>
        <w:t>spelling, vocab</w:t>
      </w:r>
      <w:r w:rsidR="78AF774F" w:rsidRPr="385C8CAD">
        <w:rPr>
          <w:rFonts w:ascii="Arial" w:eastAsia="Arial" w:hAnsi="Arial" w:cs="Arial"/>
        </w:rPr>
        <w:t>ulary</w:t>
      </w:r>
      <w:r w:rsidRPr="385C8CAD">
        <w:rPr>
          <w:rFonts w:ascii="Arial" w:eastAsia="Arial" w:hAnsi="Arial" w:cs="Arial"/>
        </w:rPr>
        <w:t xml:space="preserve"> and grammar and spoken language.</w:t>
      </w:r>
    </w:p>
    <w:p w14:paraId="0F062F8C" w14:textId="77777777" w:rsidR="0004730F" w:rsidRPr="006264AF" w:rsidRDefault="0004730F" w:rsidP="385C8CAD">
      <w:pPr>
        <w:spacing w:after="120"/>
        <w:jc w:val="both"/>
        <w:rPr>
          <w:rFonts w:ascii="Arial" w:eastAsia="Arial" w:hAnsi="Arial" w:cs="Arial"/>
        </w:rPr>
      </w:pPr>
      <w:r w:rsidRPr="385C8CAD">
        <w:rPr>
          <w:rFonts w:ascii="Arial" w:eastAsia="Arial" w:hAnsi="Arial" w:cs="Arial"/>
        </w:rPr>
        <w:t xml:space="preserve">Knowledge, understanding and skills are taught daily within the English lesson. Teachers plan ‘text-based’ English units which work towards a longer writing outcome that is linked to reading, drama and other shorter writing tasks. Where possible, writing may be linked to the termly class topic and therefore the wider curriculum. There is a balance between fiction, non-fiction and poetry and an emphasis on whole texts. </w:t>
      </w:r>
    </w:p>
    <w:p w14:paraId="1D0B583B" w14:textId="77777777" w:rsidR="0004730F" w:rsidRPr="006264AF" w:rsidRDefault="0004730F" w:rsidP="385C8CAD">
      <w:pPr>
        <w:spacing w:after="120"/>
        <w:jc w:val="both"/>
        <w:rPr>
          <w:rFonts w:ascii="Arial" w:eastAsia="Arial" w:hAnsi="Arial" w:cs="Arial"/>
        </w:rPr>
      </w:pPr>
      <w:r w:rsidRPr="385C8CAD">
        <w:rPr>
          <w:rFonts w:ascii="Arial" w:eastAsia="Arial" w:hAnsi="Arial" w:cs="Arial"/>
        </w:rPr>
        <w:t xml:space="preserve">There are 4 writing purposes to plan for – writing to inform, writing to persuade, writing to entertain and writing to discuss to ensure all genres are covered. Planning starts with a unit </w:t>
      </w:r>
      <w:r w:rsidRPr="385C8CAD">
        <w:rPr>
          <w:rFonts w:ascii="Arial" w:eastAsia="Arial" w:hAnsi="Arial" w:cs="Arial"/>
        </w:rPr>
        <w:lastRenderedPageBreak/>
        <w:t xml:space="preserve">overview which outlines the main themes and ideas. Weekly planning then outlines each lesson in more detail including opportunities for support and differentiation. </w:t>
      </w:r>
    </w:p>
    <w:p w14:paraId="6B911524" w14:textId="77777777" w:rsidR="0004730F" w:rsidRPr="006264AF" w:rsidRDefault="0004730F" w:rsidP="385C8CAD">
      <w:pPr>
        <w:spacing w:after="120"/>
        <w:jc w:val="both"/>
        <w:rPr>
          <w:rFonts w:ascii="Arial" w:eastAsia="Arial" w:hAnsi="Arial" w:cs="Arial"/>
        </w:rPr>
      </w:pPr>
      <w:r w:rsidRPr="385C8CAD">
        <w:rPr>
          <w:rFonts w:ascii="Arial" w:eastAsia="Arial" w:hAnsi="Arial" w:cs="Arial"/>
        </w:rPr>
        <w:t>At Penwortham Primary School we believe that speaking and listening form the foundations of all learning in English. In formal and informal situations, we create and facilitate opportunities for conversation, discussion and talk around learning. We encourage children to be inquisitive and to share their thoughts confidently in a supportive environment through:</w:t>
      </w:r>
    </w:p>
    <w:p w14:paraId="03B418CB" w14:textId="5FB4C3EE"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Questioning and taking risks with language</w:t>
      </w:r>
      <w:r w:rsidR="11AEFBF3" w:rsidRPr="385C8CAD">
        <w:rPr>
          <w:rFonts w:ascii="Arial" w:eastAsia="Arial" w:hAnsi="Arial" w:cs="Arial"/>
        </w:rPr>
        <w:t>.</w:t>
      </w:r>
      <w:r w:rsidRPr="385C8CAD">
        <w:rPr>
          <w:rFonts w:ascii="Arial" w:eastAsia="Arial" w:hAnsi="Arial" w:cs="Arial"/>
        </w:rPr>
        <w:t xml:space="preserve"> </w:t>
      </w:r>
    </w:p>
    <w:p w14:paraId="632B912E" w14:textId="082F9CD3"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Presenting in-front of an audience</w:t>
      </w:r>
      <w:r w:rsidR="0FEF95AB" w:rsidRPr="385C8CAD">
        <w:rPr>
          <w:rFonts w:ascii="Arial" w:eastAsia="Arial" w:hAnsi="Arial" w:cs="Arial"/>
        </w:rPr>
        <w:t>.</w:t>
      </w:r>
      <w:r w:rsidRPr="385C8CAD">
        <w:rPr>
          <w:rFonts w:ascii="Arial" w:eastAsia="Arial" w:hAnsi="Arial" w:cs="Arial"/>
        </w:rPr>
        <w:t xml:space="preserve"> </w:t>
      </w:r>
    </w:p>
    <w:p w14:paraId="23A0F176" w14:textId="1F9141F4"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Reciting and reading aloud</w:t>
      </w:r>
      <w:r w:rsidR="75B72791" w:rsidRPr="385C8CAD">
        <w:rPr>
          <w:rFonts w:ascii="Arial" w:eastAsia="Arial" w:hAnsi="Arial" w:cs="Arial"/>
        </w:rPr>
        <w:t>.</w:t>
      </w:r>
      <w:r w:rsidRPr="385C8CAD">
        <w:rPr>
          <w:rFonts w:ascii="Arial" w:eastAsia="Arial" w:hAnsi="Arial" w:cs="Arial"/>
        </w:rPr>
        <w:t xml:space="preserve"> </w:t>
      </w:r>
    </w:p>
    <w:p w14:paraId="0D9A9BDD" w14:textId="276AB18E"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Re-telling, role-play and drama productions</w:t>
      </w:r>
      <w:r w:rsidR="4FD9825D" w:rsidRPr="385C8CAD">
        <w:rPr>
          <w:rFonts w:ascii="Arial" w:eastAsia="Arial" w:hAnsi="Arial" w:cs="Arial"/>
        </w:rPr>
        <w:t>.</w:t>
      </w:r>
      <w:r w:rsidRPr="385C8CAD">
        <w:rPr>
          <w:rFonts w:ascii="Arial" w:eastAsia="Arial" w:hAnsi="Arial" w:cs="Arial"/>
        </w:rPr>
        <w:t xml:space="preserve"> </w:t>
      </w:r>
    </w:p>
    <w:p w14:paraId="19CEC577" w14:textId="145ADBC2"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Listening to and participating in stories, poems, rhymes and songs</w:t>
      </w:r>
      <w:r w:rsidR="0AB14FA2" w:rsidRPr="385C8CAD">
        <w:rPr>
          <w:rFonts w:ascii="Arial" w:eastAsia="Arial" w:hAnsi="Arial" w:cs="Arial"/>
        </w:rPr>
        <w:t>.</w:t>
      </w:r>
      <w:r w:rsidRPr="385C8CAD">
        <w:rPr>
          <w:rFonts w:ascii="Arial" w:eastAsia="Arial" w:hAnsi="Arial" w:cs="Arial"/>
        </w:rPr>
        <w:t xml:space="preserve"> </w:t>
      </w:r>
    </w:p>
    <w:p w14:paraId="70B43F4C" w14:textId="01923643"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Drama activities to enliven and enrich children’s understanding of character</w:t>
      </w:r>
      <w:r w:rsidR="26A227B6" w:rsidRPr="385C8CAD">
        <w:rPr>
          <w:rFonts w:ascii="Arial" w:eastAsia="Arial" w:hAnsi="Arial" w:cs="Arial"/>
        </w:rPr>
        <w:t>.</w:t>
      </w:r>
      <w:r w:rsidRPr="385C8CAD">
        <w:rPr>
          <w:rFonts w:ascii="Arial" w:eastAsia="Arial" w:hAnsi="Arial" w:cs="Arial"/>
        </w:rPr>
        <w:t xml:space="preserve"> </w:t>
      </w:r>
    </w:p>
    <w:p w14:paraId="713E932C" w14:textId="54106D7C"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Talking the text – opportunities for children to talk about and discuss their reading and writing</w:t>
      </w:r>
      <w:r w:rsidR="596E9B3B" w:rsidRPr="385C8CAD">
        <w:rPr>
          <w:rFonts w:ascii="Arial" w:eastAsia="Arial" w:hAnsi="Arial" w:cs="Arial"/>
        </w:rPr>
        <w:t>.</w:t>
      </w:r>
    </w:p>
    <w:p w14:paraId="0A4A1DC7" w14:textId="222F78C0"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Debate</w:t>
      </w:r>
      <w:r w:rsidR="1498800D" w:rsidRPr="385C8CAD">
        <w:rPr>
          <w:rFonts w:ascii="Arial" w:eastAsia="Arial" w:hAnsi="Arial" w:cs="Arial"/>
        </w:rPr>
        <w:t>.</w:t>
      </w:r>
    </w:p>
    <w:p w14:paraId="157331B3" w14:textId="0F7803C8"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Collaborative work and reporting back following group work</w:t>
      </w:r>
      <w:r w:rsidR="1A4E21C1" w:rsidRPr="385C8CAD">
        <w:rPr>
          <w:rFonts w:ascii="Arial" w:eastAsia="Arial" w:hAnsi="Arial" w:cs="Arial"/>
        </w:rPr>
        <w:t>.</w:t>
      </w:r>
      <w:r w:rsidRPr="385C8CAD">
        <w:rPr>
          <w:rFonts w:ascii="Arial" w:eastAsia="Arial" w:hAnsi="Arial" w:cs="Arial"/>
        </w:rPr>
        <w:t xml:space="preserve"> </w:t>
      </w:r>
    </w:p>
    <w:p w14:paraId="0EBB7A11" w14:textId="77777777" w:rsidR="0004730F" w:rsidRPr="006264AF" w:rsidRDefault="0004730F" w:rsidP="385C8CAD">
      <w:pPr>
        <w:pStyle w:val="ListParagraph"/>
        <w:numPr>
          <w:ilvl w:val="0"/>
          <w:numId w:val="7"/>
        </w:numPr>
        <w:spacing w:after="120"/>
        <w:jc w:val="both"/>
        <w:rPr>
          <w:rFonts w:ascii="Arial" w:eastAsia="Arial" w:hAnsi="Arial" w:cs="Arial"/>
        </w:rPr>
      </w:pPr>
      <w:r w:rsidRPr="385C8CAD">
        <w:rPr>
          <w:rFonts w:ascii="Arial" w:eastAsia="Arial" w:hAnsi="Arial" w:cs="Arial"/>
        </w:rPr>
        <w:t xml:space="preserve">Presentations. </w:t>
      </w:r>
    </w:p>
    <w:p w14:paraId="343D8B8B" w14:textId="04134C16" w:rsidR="62E722F1" w:rsidRDefault="62E722F1" w:rsidP="385C8CAD">
      <w:pPr>
        <w:spacing w:after="120"/>
        <w:jc w:val="both"/>
        <w:rPr>
          <w:rFonts w:ascii="Arial" w:eastAsia="Arial" w:hAnsi="Arial" w:cs="Arial"/>
        </w:rPr>
      </w:pPr>
    </w:p>
    <w:p w14:paraId="7FCF27CA" w14:textId="4FE21D3E" w:rsidR="0004730F" w:rsidRPr="006264AF" w:rsidRDefault="0004730F" w:rsidP="385C8CAD">
      <w:pPr>
        <w:spacing w:after="120"/>
        <w:jc w:val="both"/>
        <w:rPr>
          <w:rFonts w:ascii="Arial" w:eastAsia="Arial" w:hAnsi="Arial" w:cs="Arial"/>
        </w:rPr>
      </w:pPr>
      <w:r w:rsidRPr="385C8CAD">
        <w:rPr>
          <w:rFonts w:ascii="Arial" w:eastAsia="Arial" w:hAnsi="Arial" w:cs="Arial"/>
          <w:b/>
          <w:bCs/>
        </w:rPr>
        <w:t>Phonics</w:t>
      </w:r>
    </w:p>
    <w:p w14:paraId="47B5F6D7" w14:textId="3480E51B" w:rsidR="0004730F" w:rsidRPr="006F7E23" w:rsidRDefault="00107C50" w:rsidP="385C8CAD">
      <w:pPr>
        <w:spacing w:after="120"/>
        <w:jc w:val="both"/>
        <w:rPr>
          <w:rFonts w:ascii="Arial" w:eastAsia="Arial" w:hAnsi="Arial" w:cs="Arial"/>
        </w:rPr>
      </w:pPr>
      <w:r w:rsidRPr="385C8CAD">
        <w:rPr>
          <w:rFonts w:ascii="Arial" w:eastAsia="Arial" w:hAnsi="Arial" w:cs="Arial"/>
        </w:rPr>
        <w:t xml:space="preserve">Phonics begins from Day 1 at Penwortham Primary School. </w:t>
      </w:r>
      <w:r w:rsidR="0004730F" w:rsidRPr="385C8CAD">
        <w:rPr>
          <w:rFonts w:ascii="Arial" w:eastAsia="Arial" w:hAnsi="Arial" w:cs="Arial"/>
        </w:rPr>
        <w:t xml:space="preserve">Phonics teaches children to read accurately and fluently with good comprehension. They learn to form each letter, spell correctly, and compose their ideas step-by-step. We follow the </w:t>
      </w:r>
      <w:r w:rsidR="00497A39" w:rsidRPr="385C8CAD">
        <w:rPr>
          <w:rFonts w:ascii="Arial" w:eastAsia="Arial" w:hAnsi="Arial" w:cs="Arial"/>
          <w:b/>
          <w:bCs/>
        </w:rPr>
        <w:t xml:space="preserve">Red Rose </w:t>
      </w:r>
      <w:r w:rsidR="0004730F" w:rsidRPr="385C8CAD">
        <w:rPr>
          <w:rFonts w:ascii="Arial" w:eastAsia="Arial" w:hAnsi="Arial" w:cs="Arial"/>
          <w:b/>
          <w:bCs/>
        </w:rPr>
        <w:t xml:space="preserve">Letters and Sounds </w:t>
      </w:r>
      <w:r w:rsidR="0004730F" w:rsidRPr="385C8CAD">
        <w:rPr>
          <w:rFonts w:ascii="Arial" w:eastAsia="Arial" w:hAnsi="Arial" w:cs="Arial"/>
        </w:rPr>
        <w:t>scheme</w:t>
      </w:r>
      <w:r w:rsidR="00497A39" w:rsidRPr="385C8CAD">
        <w:rPr>
          <w:rFonts w:ascii="Arial" w:eastAsia="Arial" w:hAnsi="Arial" w:cs="Arial"/>
        </w:rPr>
        <w:t>,</w:t>
      </w:r>
      <w:r w:rsidR="0004730F" w:rsidRPr="385C8CAD">
        <w:rPr>
          <w:rFonts w:ascii="Arial" w:eastAsia="Arial" w:hAnsi="Arial" w:cs="Arial"/>
        </w:rPr>
        <w:t xml:space="preserve"> supported by </w:t>
      </w:r>
      <w:r w:rsidR="00497A39" w:rsidRPr="385C8CAD">
        <w:rPr>
          <w:rFonts w:ascii="Arial" w:eastAsia="Arial" w:hAnsi="Arial" w:cs="Arial"/>
          <w:b/>
          <w:bCs/>
        </w:rPr>
        <w:t>Phonic</w:t>
      </w:r>
      <w:r w:rsidRPr="385C8CAD">
        <w:rPr>
          <w:rFonts w:ascii="Arial" w:eastAsia="Arial" w:hAnsi="Arial" w:cs="Arial"/>
          <w:b/>
          <w:bCs/>
        </w:rPr>
        <w:t>s</w:t>
      </w:r>
      <w:r w:rsidR="00497A39" w:rsidRPr="385C8CAD">
        <w:rPr>
          <w:rFonts w:ascii="Arial" w:eastAsia="Arial" w:hAnsi="Arial" w:cs="Arial"/>
          <w:b/>
          <w:bCs/>
        </w:rPr>
        <w:t xml:space="preserve"> Bug</w:t>
      </w:r>
      <w:r w:rsidR="00497A39" w:rsidRPr="385C8CAD">
        <w:rPr>
          <w:rFonts w:ascii="Arial" w:eastAsia="Arial" w:hAnsi="Arial" w:cs="Arial"/>
        </w:rPr>
        <w:t xml:space="preserve"> reading books</w:t>
      </w:r>
      <w:r w:rsidR="0004730F" w:rsidRPr="385C8CAD">
        <w:rPr>
          <w:rFonts w:ascii="Arial" w:eastAsia="Arial" w:hAnsi="Arial" w:cs="Arial"/>
        </w:rPr>
        <w:t xml:space="preserve">. </w:t>
      </w:r>
      <w:r w:rsidR="00497A39" w:rsidRPr="385C8CAD">
        <w:rPr>
          <w:rFonts w:ascii="Arial" w:eastAsia="Arial" w:hAnsi="Arial" w:cs="Arial"/>
        </w:rPr>
        <w:t xml:space="preserve">Where we have identified parts of the phases that need further supplementation, we have added books from other publishers that </w:t>
      </w:r>
      <w:r w:rsidRPr="385C8CAD">
        <w:rPr>
          <w:rFonts w:ascii="Arial" w:eastAsia="Arial" w:hAnsi="Arial" w:cs="Arial"/>
        </w:rPr>
        <w:t xml:space="preserve">offer more suitable support. For example, Little Blenders books provide an opportunity for children to read words and short phrases before they move onto sentences. Please see </w:t>
      </w:r>
      <w:r w:rsidRPr="385C8CAD">
        <w:rPr>
          <w:rFonts w:ascii="Arial" w:eastAsia="Arial" w:hAnsi="Arial" w:cs="Arial"/>
          <w:b/>
          <w:bCs/>
        </w:rPr>
        <w:t>Red Rose Letters and Sounds intent and implementation</w:t>
      </w:r>
      <w:r w:rsidRPr="385C8CAD">
        <w:rPr>
          <w:rFonts w:ascii="Arial" w:eastAsia="Arial" w:hAnsi="Arial" w:cs="Arial"/>
        </w:rPr>
        <w:t xml:space="preserve"> for more information on the phonics scheme and the trajectory of expected sounds and tricky words throughout Reception and Year 1.</w:t>
      </w:r>
    </w:p>
    <w:p w14:paraId="6F3A9B02" w14:textId="40684157" w:rsidR="0004730F" w:rsidRPr="006F7E23" w:rsidRDefault="00107C50" w:rsidP="385C8CAD">
      <w:pPr>
        <w:spacing w:after="120"/>
        <w:jc w:val="both"/>
        <w:rPr>
          <w:rFonts w:ascii="Arial" w:eastAsia="Arial" w:hAnsi="Arial" w:cs="Arial"/>
        </w:rPr>
      </w:pPr>
      <w:r w:rsidRPr="385C8CAD">
        <w:rPr>
          <w:rFonts w:ascii="Arial" w:eastAsia="Arial" w:hAnsi="Arial" w:cs="Arial"/>
        </w:rPr>
        <w:t>P</w:t>
      </w:r>
      <w:r w:rsidR="0004730F" w:rsidRPr="385C8CAD">
        <w:rPr>
          <w:rFonts w:ascii="Arial" w:eastAsia="Arial" w:hAnsi="Arial" w:cs="Arial"/>
        </w:rPr>
        <w:t>honic books</w:t>
      </w:r>
      <w:r w:rsidR="57D1032F" w:rsidRPr="385C8CAD">
        <w:rPr>
          <w:rFonts w:ascii="Arial" w:eastAsia="Arial" w:hAnsi="Arial" w:cs="Arial"/>
        </w:rPr>
        <w:t xml:space="preserve"> </w:t>
      </w:r>
      <w:r w:rsidR="0004730F" w:rsidRPr="385C8CAD">
        <w:rPr>
          <w:rFonts w:ascii="Arial" w:eastAsia="Arial" w:hAnsi="Arial" w:cs="Arial"/>
        </w:rPr>
        <w:t xml:space="preserve">are closely matched to their increasing knowledge of phonics and ‘tricky’ words and, as children reread the stories, their fluency increases. Along with a thought-provoking introduction, prompts for thinking out loud and discussion, children are helped to read with a storyteller’s voice. </w:t>
      </w:r>
    </w:p>
    <w:p w14:paraId="2235024C" w14:textId="46E7D595" w:rsidR="0004730F" w:rsidRPr="006F7E23" w:rsidRDefault="0004730F" w:rsidP="385C8CAD">
      <w:pPr>
        <w:spacing w:after="120"/>
        <w:jc w:val="both"/>
        <w:rPr>
          <w:rFonts w:ascii="Arial" w:eastAsia="Arial" w:hAnsi="Arial" w:cs="Arial"/>
        </w:rPr>
      </w:pPr>
      <w:r w:rsidRPr="385C8CAD">
        <w:rPr>
          <w:rFonts w:ascii="Arial" w:eastAsia="Arial" w:hAnsi="Arial" w:cs="Arial"/>
        </w:rPr>
        <w:t>Reception</w:t>
      </w:r>
      <w:r w:rsidR="00497A39" w:rsidRPr="385C8CAD">
        <w:rPr>
          <w:rFonts w:ascii="Arial" w:eastAsia="Arial" w:hAnsi="Arial" w:cs="Arial"/>
        </w:rPr>
        <w:t xml:space="preserve"> and Year 1</w:t>
      </w:r>
      <w:r w:rsidRPr="385C8CAD">
        <w:rPr>
          <w:rFonts w:ascii="Arial" w:eastAsia="Arial" w:hAnsi="Arial" w:cs="Arial"/>
        </w:rPr>
        <w:t xml:space="preserve"> Phonics is taught 5x a week for 20 minutes</w:t>
      </w:r>
      <w:r w:rsidR="00497A39" w:rsidRPr="385C8CAD">
        <w:rPr>
          <w:rFonts w:ascii="Arial" w:eastAsia="Arial" w:hAnsi="Arial" w:cs="Arial"/>
        </w:rPr>
        <w:t>. All staff in Reception and Key Stage 1 are trained to deliver phonics sessions and teachers may plan for and direct TAs to teach groups as necessary to allow for further differentiation.</w:t>
      </w:r>
    </w:p>
    <w:p w14:paraId="48CDBF61" w14:textId="51813F1F" w:rsidR="0004730F" w:rsidRPr="006264AF" w:rsidRDefault="0004730F" w:rsidP="385C8CAD">
      <w:pPr>
        <w:spacing w:after="120"/>
        <w:jc w:val="both"/>
        <w:rPr>
          <w:rFonts w:ascii="Arial" w:eastAsia="Arial" w:hAnsi="Arial" w:cs="Arial"/>
        </w:rPr>
      </w:pPr>
      <w:r w:rsidRPr="385C8CAD">
        <w:rPr>
          <w:rFonts w:ascii="Arial" w:eastAsia="Arial" w:hAnsi="Arial" w:cs="Arial"/>
        </w:rPr>
        <w:t xml:space="preserve">Y2 </w:t>
      </w:r>
      <w:r w:rsidR="00107C50" w:rsidRPr="385C8CAD">
        <w:rPr>
          <w:rFonts w:ascii="Arial" w:eastAsia="Arial" w:hAnsi="Arial" w:cs="Arial"/>
        </w:rPr>
        <w:t>review phonics learning through Phase 5 i</w:t>
      </w:r>
      <w:r w:rsidR="191DE4E4" w:rsidRPr="385C8CAD">
        <w:rPr>
          <w:rFonts w:ascii="Arial" w:eastAsia="Arial" w:hAnsi="Arial" w:cs="Arial"/>
        </w:rPr>
        <w:t xml:space="preserve">n the Autumn term. </w:t>
      </w:r>
      <w:r w:rsidRPr="385C8CAD">
        <w:rPr>
          <w:rFonts w:ascii="Arial" w:eastAsia="Arial" w:hAnsi="Arial" w:cs="Arial"/>
        </w:rPr>
        <w:t xml:space="preserve">Phonics is taught as an intervention </w:t>
      </w:r>
      <w:r w:rsidR="00107C50" w:rsidRPr="385C8CAD">
        <w:rPr>
          <w:rFonts w:ascii="Arial" w:eastAsia="Arial" w:hAnsi="Arial" w:cs="Arial"/>
        </w:rPr>
        <w:t xml:space="preserve">at least </w:t>
      </w:r>
      <w:r w:rsidRPr="385C8CAD">
        <w:rPr>
          <w:rFonts w:ascii="Arial" w:eastAsia="Arial" w:hAnsi="Arial" w:cs="Arial"/>
        </w:rPr>
        <w:t>3x weekly for the children who did not achieve the expected standard in the phonics screening test.</w:t>
      </w:r>
    </w:p>
    <w:p w14:paraId="5AB06367" w14:textId="73F8E42E" w:rsidR="385C8CAD" w:rsidRDefault="385C8CAD" w:rsidP="385C8CAD">
      <w:pPr>
        <w:spacing w:after="120"/>
        <w:jc w:val="both"/>
        <w:rPr>
          <w:rFonts w:ascii="Arial" w:eastAsia="Arial" w:hAnsi="Arial" w:cs="Arial"/>
          <w:b/>
          <w:bCs/>
        </w:rPr>
      </w:pPr>
    </w:p>
    <w:p w14:paraId="3BED4484" w14:textId="77777777" w:rsidR="0004730F" w:rsidRPr="006264AF" w:rsidRDefault="0004730F" w:rsidP="385C8CAD">
      <w:pPr>
        <w:spacing w:after="120"/>
        <w:jc w:val="both"/>
        <w:rPr>
          <w:rFonts w:ascii="Arial" w:eastAsia="Arial" w:hAnsi="Arial" w:cs="Arial"/>
        </w:rPr>
      </w:pPr>
      <w:r w:rsidRPr="385C8CAD">
        <w:rPr>
          <w:rFonts w:ascii="Arial" w:eastAsia="Arial" w:hAnsi="Arial" w:cs="Arial"/>
          <w:b/>
          <w:bCs/>
        </w:rPr>
        <w:t>Assessment</w:t>
      </w:r>
      <w:r w:rsidRPr="385C8CAD">
        <w:rPr>
          <w:rFonts w:ascii="Arial" w:eastAsia="Arial" w:hAnsi="Arial" w:cs="Arial"/>
        </w:rPr>
        <w:t xml:space="preserve"> </w:t>
      </w:r>
    </w:p>
    <w:p w14:paraId="23D57FA3" w14:textId="5F177061" w:rsidR="0004730F" w:rsidRPr="006264AF" w:rsidRDefault="0004730F" w:rsidP="385C8CAD">
      <w:pPr>
        <w:spacing w:after="120"/>
        <w:jc w:val="both"/>
        <w:rPr>
          <w:rFonts w:ascii="Arial" w:eastAsia="Arial" w:hAnsi="Arial" w:cs="Arial"/>
        </w:rPr>
      </w:pPr>
      <w:r w:rsidRPr="385C8CAD">
        <w:rPr>
          <w:rFonts w:ascii="Arial" w:eastAsia="Arial" w:hAnsi="Arial" w:cs="Arial"/>
        </w:rPr>
        <w:t>YR</w:t>
      </w:r>
      <w:r w:rsidR="0F23878F" w:rsidRPr="385C8CAD">
        <w:rPr>
          <w:rFonts w:ascii="Arial" w:eastAsia="Arial" w:hAnsi="Arial" w:cs="Arial"/>
        </w:rPr>
        <w:t xml:space="preserve"> –</w:t>
      </w:r>
      <w:r w:rsidR="06E99E92" w:rsidRPr="385C8CAD">
        <w:rPr>
          <w:rFonts w:ascii="Arial" w:eastAsia="Arial" w:hAnsi="Arial" w:cs="Arial"/>
        </w:rPr>
        <w:t xml:space="preserve"> F</w:t>
      </w:r>
      <w:r w:rsidR="0F23878F" w:rsidRPr="385C8CAD">
        <w:rPr>
          <w:rFonts w:ascii="Arial" w:eastAsia="Arial" w:hAnsi="Arial" w:cs="Arial"/>
        </w:rPr>
        <w:t>ormative assessment is carried out throughout the year with summative</w:t>
      </w:r>
      <w:r w:rsidRPr="385C8CAD">
        <w:rPr>
          <w:rFonts w:ascii="Arial" w:eastAsia="Arial" w:hAnsi="Arial" w:cs="Arial"/>
        </w:rPr>
        <w:t xml:space="preserve"> termly phonics checks</w:t>
      </w:r>
      <w:r w:rsidR="4F386950" w:rsidRPr="385C8CAD">
        <w:rPr>
          <w:rFonts w:ascii="Arial" w:eastAsia="Arial" w:hAnsi="Arial" w:cs="Arial"/>
        </w:rPr>
        <w:t>.</w:t>
      </w:r>
      <w:r w:rsidRPr="385C8CAD">
        <w:rPr>
          <w:rFonts w:ascii="Arial" w:eastAsia="Arial" w:hAnsi="Arial" w:cs="Arial"/>
        </w:rPr>
        <w:t xml:space="preserve"> The results of </w:t>
      </w:r>
      <w:r w:rsidR="18321A76" w:rsidRPr="385C8CAD">
        <w:rPr>
          <w:rFonts w:ascii="Arial" w:eastAsia="Arial" w:hAnsi="Arial" w:cs="Arial"/>
        </w:rPr>
        <w:t xml:space="preserve">these </w:t>
      </w:r>
      <w:r w:rsidRPr="385C8CAD">
        <w:rPr>
          <w:rFonts w:ascii="Arial" w:eastAsia="Arial" w:hAnsi="Arial" w:cs="Arial"/>
        </w:rPr>
        <w:t>determine next steps of learning.</w:t>
      </w:r>
    </w:p>
    <w:p w14:paraId="04164E2C" w14:textId="13784A03" w:rsidR="00011819" w:rsidRPr="006264AF" w:rsidRDefault="0004730F" w:rsidP="385C8CAD">
      <w:pPr>
        <w:spacing w:after="120"/>
        <w:jc w:val="both"/>
        <w:rPr>
          <w:rFonts w:ascii="Arial" w:eastAsia="Arial" w:hAnsi="Arial" w:cs="Arial"/>
        </w:rPr>
      </w:pPr>
      <w:r w:rsidRPr="385C8CAD">
        <w:rPr>
          <w:rFonts w:ascii="Arial" w:eastAsia="Arial" w:hAnsi="Arial" w:cs="Arial"/>
        </w:rPr>
        <w:t xml:space="preserve">Y1 </w:t>
      </w:r>
      <w:r w:rsidR="000F4847" w:rsidRPr="385C8CAD">
        <w:rPr>
          <w:rFonts w:ascii="Arial" w:eastAsia="Arial" w:hAnsi="Arial" w:cs="Arial"/>
        </w:rPr>
        <w:t xml:space="preserve">- </w:t>
      </w:r>
      <w:r w:rsidR="2C8EBD30" w:rsidRPr="385C8CAD">
        <w:rPr>
          <w:rFonts w:ascii="Arial" w:eastAsia="Arial" w:hAnsi="Arial" w:cs="Arial"/>
        </w:rPr>
        <w:t>F</w:t>
      </w:r>
      <w:r w:rsidR="18B64C98" w:rsidRPr="385C8CAD">
        <w:rPr>
          <w:rFonts w:ascii="Arial" w:eastAsia="Arial" w:hAnsi="Arial" w:cs="Arial"/>
        </w:rPr>
        <w:t>ormative assessment is carried out throughout the year with summative termly phonics checks. The results of these determine next steps of learning.</w:t>
      </w:r>
      <w:r w:rsidR="00E61EB6" w:rsidRPr="385C8CAD">
        <w:rPr>
          <w:rFonts w:ascii="Arial" w:eastAsia="Arial" w:hAnsi="Arial" w:cs="Arial"/>
        </w:rPr>
        <w:t xml:space="preserve"> </w:t>
      </w:r>
      <w:r w:rsidR="21C4DF7F" w:rsidRPr="385C8CAD">
        <w:rPr>
          <w:rFonts w:ascii="Arial" w:eastAsia="Arial" w:hAnsi="Arial" w:cs="Arial"/>
        </w:rPr>
        <w:t>Half t</w:t>
      </w:r>
      <w:r w:rsidRPr="385C8CAD">
        <w:rPr>
          <w:rFonts w:ascii="Arial" w:eastAsia="Arial" w:hAnsi="Arial" w:cs="Arial"/>
        </w:rPr>
        <w:t xml:space="preserve">ermly phonics screening </w:t>
      </w:r>
      <w:r w:rsidRPr="385C8CAD">
        <w:rPr>
          <w:rFonts w:ascii="Arial" w:eastAsia="Arial" w:hAnsi="Arial" w:cs="Arial"/>
        </w:rPr>
        <w:lastRenderedPageBreak/>
        <w:t>checks</w:t>
      </w:r>
      <w:r w:rsidR="43CAFD46" w:rsidRPr="385C8CAD">
        <w:rPr>
          <w:rFonts w:ascii="Arial" w:eastAsia="Arial" w:hAnsi="Arial" w:cs="Arial"/>
        </w:rPr>
        <w:t xml:space="preserve"> from the Spring term</w:t>
      </w:r>
      <w:r w:rsidRPr="385C8CAD">
        <w:rPr>
          <w:rFonts w:ascii="Arial" w:eastAsia="Arial" w:hAnsi="Arial" w:cs="Arial"/>
        </w:rPr>
        <w:t xml:space="preserve"> are carried out using past papers. In Y1 children who have not reached the expected standard in each screening test will supported in </w:t>
      </w:r>
      <w:r w:rsidR="00011819" w:rsidRPr="385C8CAD">
        <w:rPr>
          <w:rFonts w:ascii="Arial" w:eastAsia="Arial" w:hAnsi="Arial" w:cs="Arial"/>
        </w:rPr>
        <w:t>working towards reaching the expected standard through diagnostic teaching based on assessment.</w:t>
      </w:r>
    </w:p>
    <w:p w14:paraId="113935B0" w14:textId="4782C5EE" w:rsidR="00011819" w:rsidRPr="006264AF" w:rsidRDefault="00011819" w:rsidP="385C8CAD">
      <w:pPr>
        <w:spacing w:after="120"/>
        <w:jc w:val="both"/>
        <w:rPr>
          <w:rFonts w:ascii="Arial" w:eastAsia="Arial" w:hAnsi="Arial" w:cs="Arial"/>
        </w:rPr>
      </w:pPr>
      <w:r w:rsidRPr="385C8CAD">
        <w:rPr>
          <w:rFonts w:ascii="Arial" w:eastAsia="Arial" w:hAnsi="Arial" w:cs="Arial"/>
        </w:rPr>
        <w:t xml:space="preserve">Y2 – </w:t>
      </w:r>
      <w:r w:rsidR="308A6647" w:rsidRPr="385C8CAD">
        <w:rPr>
          <w:rFonts w:ascii="Arial" w:eastAsia="Arial" w:hAnsi="Arial" w:cs="Arial"/>
        </w:rPr>
        <w:t>P</w:t>
      </w:r>
      <w:r w:rsidRPr="385C8CAD">
        <w:rPr>
          <w:rFonts w:ascii="Arial" w:eastAsia="Arial" w:hAnsi="Arial" w:cs="Arial"/>
        </w:rPr>
        <w:t>honics are regularly revisited in short sessions to ensure children remain fluent.</w:t>
      </w:r>
      <w:r w:rsidR="648C03F3" w:rsidRPr="385C8CAD">
        <w:rPr>
          <w:rFonts w:ascii="Arial" w:eastAsia="Arial" w:hAnsi="Arial" w:cs="Arial"/>
        </w:rPr>
        <w:t xml:space="preserve"> Assessment checks are made termly to ensure pupils are reading the correct level of phonic based books.</w:t>
      </w:r>
      <w:r w:rsidRPr="385C8CAD">
        <w:rPr>
          <w:rFonts w:ascii="Arial" w:eastAsia="Arial" w:hAnsi="Arial" w:cs="Arial"/>
        </w:rPr>
        <w:t xml:space="preserve"> Those pupils who did not achieve the required standard in Y1 are provided with additional phonics support, for example </w:t>
      </w:r>
      <w:r w:rsidRPr="385C8CAD">
        <w:rPr>
          <w:rFonts w:ascii="Arial" w:eastAsia="Arial" w:hAnsi="Arial" w:cs="Arial"/>
          <w:b/>
          <w:bCs/>
        </w:rPr>
        <w:t>Bounce Back</w:t>
      </w:r>
      <w:r w:rsidRPr="385C8CAD">
        <w:rPr>
          <w:rFonts w:ascii="Arial" w:eastAsia="Arial" w:hAnsi="Arial" w:cs="Arial"/>
        </w:rPr>
        <w:t xml:space="preserve"> phonics.</w:t>
      </w:r>
    </w:p>
    <w:p w14:paraId="6F4ACA7E" w14:textId="3EB6C3B6" w:rsidR="2C41E921" w:rsidRDefault="2C41E921" w:rsidP="385C8CAD">
      <w:pPr>
        <w:spacing w:after="120"/>
        <w:jc w:val="both"/>
        <w:rPr>
          <w:rFonts w:ascii="Arial" w:eastAsia="Arial" w:hAnsi="Arial" w:cs="Arial"/>
        </w:rPr>
      </w:pPr>
      <w:r w:rsidRPr="385C8CAD">
        <w:rPr>
          <w:rFonts w:ascii="Arial" w:eastAsia="Arial" w:hAnsi="Arial" w:cs="Arial"/>
        </w:rPr>
        <w:t>I</w:t>
      </w:r>
      <w:r w:rsidR="06CE4564" w:rsidRPr="385C8CAD">
        <w:rPr>
          <w:rFonts w:ascii="Arial" w:eastAsia="Arial" w:hAnsi="Arial" w:cs="Arial"/>
        </w:rPr>
        <w:t>n</w:t>
      </w:r>
      <w:r w:rsidRPr="385C8CAD">
        <w:rPr>
          <w:rFonts w:ascii="Arial" w:eastAsia="Arial" w:hAnsi="Arial" w:cs="Arial"/>
        </w:rPr>
        <w:t xml:space="preserve"> KS2</w:t>
      </w:r>
      <w:r w:rsidR="000144AA" w:rsidRPr="385C8CAD">
        <w:rPr>
          <w:rFonts w:ascii="Arial" w:eastAsia="Arial" w:hAnsi="Arial" w:cs="Arial"/>
        </w:rPr>
        <w:t>,</w:t>
      </w:r>
      <w:r w:rsidRPr="385C8CAD">
        <w:rPr>
          <w:rFonts w:ascii="Arial" w:eastAsia="Arial" w:hAnsi="Arial" w:cs="Arial"/>
        </w:rPr>
        <w:t xml:space="preserve"> pupils requiring additional phonics teaching are supported using </w:t>
      </w:r>
      <w:r w:rsidRPr="385C8CAD">
        <w:rPr>
          <w:rFonts w:ascii="Arial" w:eastAsia="Arial" w:hAnsi="Arial" w:cs="Arial"/>
          <w:b/>
          <w:bCs/>
        </w:rPr>
        <w:t>Bounce Back</w:t>
      </w:r>
      <w:r w:rsidRPr="385C8CAD">
        <w:rPr>
          <w:rFonts w:ascii="Arial" w:eastAsia="Arial" w:hAnsi="Arial" w:cs="Arial"/>
        </w:rPr>
        <w:t xml:space="preserve"> </w:t>
      </w:r>
      <w:r w:rsidR="4EAB4FC4" w:rsidRPr="385C8CAD">
        <w:rPr>
          <w:rFonts w:ascii="Arial" w:eastAsia="Arial" w:hAnsi="Arial" w:cs="Arial"/>
        </w:rPr>
        <w:t>p</w:t>
      </w:r>
      <w:r w:rsidRPr="385C8CAD">
        <w:rPr>
          <w:rFonts w:ascii="Arial" w:eastAsia="Arial" w:hAnsi="Arial" w:cs="Arial"/>
        </w:rPr>
        <w:t>honics and</w:t>
      </w:r>
      <w:r w:rsidRPr="385C8CAD">
        <w:rPr>
          <w:rFonts w:ascii="Arial" w:eastAsia="Arial" w:hAnsi="Arial" w:cs="Arial"/>
          <w:b/>
          <w:bCs/>
        </w:rPr>
        <w:t xml:space="preserve"> Fast track</w:t>
      </w:r>
      <w:r w:rsidRPr="385C8CAD">
        <w:rPr>
          <w:rFonts w:ascii="Arial" w:eastAsia="Arial" w:hAnsi="Arial" w:cs="Arial"/>
        </w:rPr>
        <w:t xml:space="preserve"> phonics schemes.</w:t>
      </w:r>
    </w:p>
    <w:p w14:paraId="75125BD5" w14:textId="0130E5F6" w:rsidR="385C8CAD" w:rsidRDefault="385C8CAD" w:rsidP="385C8CAD">
      <w:pPr>
        <w:spacing w:after="120"/>
        <w:jc w:val="both"/>
        <w:rPr>
          <w:rFonts w:ascii="Arial" w:eastAsia="Arial" w:hAnsi="Arial" w:cs="Arial"/>
          <w:b/>
          <w:bCs/>
        </w:rPr>
      </w:pPr>
    </w:p>
    <w:p w14:paraId="2B0A2D7A" w14:textId="77777777" w:rsidR="00011819" w:rsidRPr="006264AF" w:rsidRDefault="0004730F" w:rsidP="385C8CAD">
      <w:pPr>
        <w:spacing w:after="120"/>
        <w:jc w:val="both"/>
        <w:rPr>
          <w:rFonts w:ascii="Arial" w:eastAsia="Arial" w:hAnsi="Arial" w:cs="Arial"/>
        </w:rPr>
      </w:pPr>
      <w:r w:rsidRPr="385C8CAD">
        <w:rPr>
          <w:rFonts w:ascii="Arial" w:eastAsia="Arial" w:hAnsi="Arial" w:cs="Arial"/>
          <w:b/>
          <w:bCs/>
        </w:rPr>
        <w:t>Reading</w:t>
      </w:r>
      <w:r w:rsidRPr="385C8CAD">
        <w:rPr>
          <w:rFonts w:ascii="Arial" w:eastAsia="Arial" w:hAnsi="Arial" w:cs="Arial"/>
        </w:rPr>
        <w:t xml:space="preserve"> </w:t>
      </w:r>
    </w:p>
    <w:p w14:paraId="01F61B0F" w14:textId="77777777" w:rsidR="00011819" w:rsidRPr="006264AF" w:rsidRDefault="0004730F" w:rsidP="385C8CAD">
      <w:pPr>
        <w:spacing w:after="120"/>
        <w:jc w:val="both"/>
        <w:rPr>
          <w:rFonts w:ascii="Arial" w:eastAsia="Arial" w:hAnsi="Arial" w:cs="Arial"/>
        </w:rPr>
      </w:pPr>
      <w:r w:rsidRPr="385C8CAD">
        <w:rPr>
          <w:rFonts w:ascii="Arial" w:eastAsia="Arial" w:hAnsi="Arial" w:cs="Arial"/>
        </w:rPr>
        <w:t xml:space="preserve">Our priority is both the teaching of reading skills and the enjoyment of literature, enabling children to become lifelong, confident readers. As children begin to read, we focus on decoding, primarily through phonics in addition to other strategies e.g. whole word recognition, rhyme and context. As children build fluency, comprehension skills become our main area of focus and questioning looks at skills such as re-telling, inference and prediction. We believe that high-quality literature is key to motivating children to read and instilling in children a love of literature and children throughout the school are read to each and every day. </w:t>
      </w:r>
    </w:p>
    <w:p w14:paraId="258624D6" w14:textId="52DBC7F3" w:rsidR="00011819" w:rsidRPr="006264AF" w:rsidRDefault="00011819" w:rsidP="385C8CAD">
      <w:pPr>
        <w:spacing w:after="120"/>
        <w:jc w:val="both"/>
        <w:rPr>
          <w:rFonts w:ascii="Arial" w:eastAsia="Arial" w:hAnsi="Arial" w:cs="Arial"/>
        </w:rPr>
      </w:pPr>
      <w:r w:rsidRPr="385C8CAD">
        <w:rPr>
          <w:rFonts w:ascii="Arial" w:eastAsia="Arial" w:hAnsi="Arial" w:cs="Arial"/>
        </w:rPr>
        <w:t xml:space="preserve">The school has a library that is open </w:t>
      </w:r>
      <w:r w:rsidR="000144AA" w:rsidRPr="385C8CAD">
        <w:rPr>
          <w:rFonts w:ascii="Arial" w:eastAsia="Arial" w:hAnsi="Arial" w:cs="Arial"/>
        </w:rPr>
        <w:t xml:space="preserve">once a week </w:t>
      </w:r>
      <w:r w:rsidRPr="385C8CAD">
        <w:rPr>
          <w:rFonts w:ascii="Arial" w:eastAsia="Arial" w:hAnsi="Arial" w:cs="Arial"/>
        </w:rPr>
        <w:t xml:space="preserve">from </w:t>
      </w:r>
      <w:r w:rsidR="000144AA" w:rsidRPr="385C8CAD">
        <w:rPr>
          <w:rFonts w:ascii="Arial" w:eastAsia="Arial" w:hAnsi="Arial" w:cs="Arial"/>
        </w:rPr>
        <w:t>3.30pm</w:t>
      </w:r>
      <w:r w:rsidRPr="385C8CAD">
        <w:rPr>
          <w:rFonts w:ascii="Arial" w:eastAsia="Arial" w:hAnsi="Arial" w:cs="Arial"/>
        </w:rPr>
        <w:t xml:space="preserve"> for parents and pupils to access together. Each class has a smaller classroom library which should be attractive and inviting encouraging children to want to read more widely.</w:t>
      </w:r>
    </w:p>
    <w:p w14:paraId="6B134364" w14:textId="77777777" w:rsidR="00011819" w:rsidRPr="006264AF" w:rsidRDefault="0004730F" w:rsidP="385C8CAD">
      <w:pPr>
        <w:spacing w:after="120"/>
        <w:jc w:val="both"/>
        <w:rPr>
          <w:rFonts w:ascii="Arial" w:eastAsia="Arial" w:hAnsi="Arial" w:cs="Arial"/>
        </w:rPr>
      </w:pPr>
      <w:r w:rsidRPr="385C8CAD">
        <w:rPr>
          <w:rFonts w:ascii="Arial" w:eastAsia="Arial" w:hAnsi="Arial" w:cs="Arial"/>
        </w:rPr>
        <w:t xml:space="preserve">In KS1 pupils are emergent and developing readers and pupils will focus on decoding using phonic strategies as required by the 2014 curriculum, but also understanding what the words they are decoding mean and how they contribute to the meaning of the whole text. Grouping pupils according to their stage of reading development is essential here so that pupils can access the chosen text, apply phonic knowledge, pay attention to sentence structures without loss of meaning. </w:t>
      </w:r>
    </w:p>
    <w:p w14:paraId="7EB2E308" w14:textId="77777777" w:rsidR="00011819" w:rsidRPr="006264AF" w:rsidRDefault="0004730F" w:rsidP="385C8CAD">
      <w:pPr>
        <w:spacing w:after="120"/>
        <w:jc w:val="both"/>
        <w:rPr>
          <w:rFonts w:ascii="Arial" w:eastAsia="Arial" w:hAnsi="Arial" w:cs="Arial"/>
        </w:rPr>
      </w:pPr>
      <w:r w:rsidRPr="385C8CAD">
        <w:rPr>
          <w:rFonts w:ascii="Arial" w:eastAsia="Arial" w:hAnsi="Arial" w:cs="Arial"/>
        </w:rPr>
        <w:t xml:space="preserve">The curriculum requires us to ensure that all pupils read willingly and for pleasure, developing positive attitudes to reading and guided reading sessions must allow pupils to understand, respond to and enjoy the text. </w:t>
      </w:r>
    </w:p>
    <w:p w14:paraId="30DB7C8C" w14:textId="382D449D" w:rsidR="00112909" w:rsidRPr="006264AF" w:rsidRDefault="0004730F" w:rsidP="385C8CAD">
      <w:pPr>
        <w:spacing w:after="120"/>
        <w:jc w:val="both"/>
        <w:rPr>
          <w:rFonts w:ascii="Arial" w:eastAsia="Arial" w:hAnsi="Arial" w:cs="Arial"/>
        </w:rPr>
      </w:pPr>
      <w:r w:rsidRPr="385C8CAD">
        <w:rPr>
          <w:rFonts w:ascii="Arial" w:eastAsia="Arial" w:hAnsi="Arial" w:cs="Arial"/>
        </w:rPr>
        <w:t>In KS2 pupils are becoming more fluent and independent readers. Decoding has become a more automatic process and, in addition, they use knowledge of spelling patterns and grammatical knowledge to read unfamiliar words with accuracy. They will read different texts for different purposes and need to experience and develop higher order reading skills in order to engage fully and respond effectively. Inferential thinking, stating preferences and opinions and justifying them, understanding the different viewpoints, including their own, in a text and considering the writer’s craft are among the required skills.</w:t>
      </w:r>
    </w:p>
    <w:p w14:paraId="010350A3" w14:textId="56727A5F" w:rsidR="62E722F1" w:rsidRDefault="62E722F1" w:rsidP="385C8CAD">
      <w:pPr>
        <w:spacing w:after="120"/>
        <w:jc w:val="both"/>
        <w:rPr>
          <w:rFonts w:ascii="Arial" w:eastAsia="Arial" w:hAnsi="Arial" w:cs="Arial"/>
          <w:b/>
          <w:bCs/>
        </w:rPr>
      </w:pPr>
    </w:p>
    <w:p w14:paraId="266313B2" w14:textId="77777777" w:rsidR="00011819" w:rsidRPr="006264AF" w:rsidRDefault="00011819" w:rsidP="385C8CAD">
      <w:pPr>
        <w:spacing w:after="120"/>
        <w:jc w:val="both"/>
        <w:rPr>
          <w:rFonts w:ascii="Arial" w:eastAsia="Arial" w:hAnsi="Arial" w:cs="Arial"/>
          <w:b/>
          <w:bCs/>
        </w:rPr>
      </w:pPr>
      <w:r w:rsidRPr="385C8CAD">
        <w:rPr>
          <w:rFonts w:ascii="Arial" w:eastAsia="Arial" w:hAnsi="Arial" w:cs="Arial"/>
          <w:b/>
          <w:bCs/>
        </w:rPr>
        <w:t xml:space="preserve">The Teaching of Reading </w:t>
      </w:r>
    </w:p>
    <w:p w14:paraId="4991297A" w14:textId="3241AE55" w:rsidR="00011819" w:rsidRPr="006264AF" w:rsidRDefault="00011819" w:rsidP="385C8CAD">
      <w:pPr>
        <w:spacing w:after="120"/>
        <w:jc w:val="both"/>
        <w:rPr>
          <w:rFonts w:ascii="Arial" w:eastAsia="Arial" w:hAnsi="Arial" w:cs="Arial"/>
        </w:rPr>
      </w:pPr>
      <w:r w:rsidRPr="385C8CAD">
        <w:rPr>
          <w:rFonts w:ascii="Arial" w:eastAsia="Arial" w:hAnsi="Arial" w:cs="Arial"/>
        </w:rPr>
        <w:t>Reception and Year 1</w:t>
      </w:r>
      <w:r w:rsidR="36FC8F04" w:rsidRPr="385C8CAD">
        <w:rPr>
          <w:rFonts w:ascii="Arial" w:eastAsia="Arial" w:hAnsi="Arial" w:cs="Arial"/>
        </w:rPr>
        <w:t>:</w:t>
      </w:r>
    </w:p>
    <w:p w14:paraId="4964DDF3" w14:textId="04F2B8E1" w:rsidR="00011819" w:rsidRPr="006F7E23" w:rsidRDefault="00011819" w:rsidP="385C8CAD">
      <w:pPr>
        <w:pStyle w:val="ListParagraph"/>
        <w:numPr>
          <w:ilvl w:val="0"/>
          <w:numId w:val="6"/>
        </w:numPr>
        <w:spacing w:after="120"/>
        <w:jc w:val="both"/>
        <w:rPr>
          <w:rFonts w:ascii="Arial" w:eastAsia="Arial" w:hAnsi="Arial" w:cs="Arial"/>
        </w:rPr>
      </w:pPr>
      <w:r w:rsidRPr="385C8CAD">
        <w:rPr>
          <w:rFonts w:ascii="Arial" w:eastAsia="Arial" w:hAnsi="Arial" w:cs="Arial"/>
        </w:rPr>
        <w:t xml:space="preserve">Phonics is taught systematically following </w:t>
      </w:r>
      <w:r w:rsidR="000144AA" w:rsidRPr="385C8CAD">
        <w:rPr>
          <w:rFonts w:ascii="Arial" w:eastAsia="Arial" w:hAnsi="Arial" w:cs="Arial"/>
        </w:rPr>
        <w:t xml:space="preserve">the </w:t>
      </w:r>
      <w:r w:rsidR="000144AA" w:rsidRPr="385C8CAD">
        <w:rPr>
          <w:rFonts w:ascii="Arial" w:eastAsia="Arial" w:hAnsi="Arial" w:cs="Arial"/>
          <w:b/>
          <w:bCs/>
        </w:rPr>
        <w:t xml:space="preserve">Red Rose </w:t>
      </w:r>
      <w:r w:rsidRPr="385C8CAD">
        <w:rPr>
          <w:rFonts w:ascii="Arial" w:eastAsia="Arial" w:hAnsi="Arial" w:cs="Arial"/>
          <w:b/>
          <w:bCs/>
        </w:rPr>
        <w:t>Letters and Sounds</w:t>
      </w:r>
      <w:r w:rsidRPr="385C8CAD">
        <w:rPr>
          <w:rFonts w:ascii="Arial" w:eastAsia="Arial" w:hAnsi="Arial" w:cs="Arial"/>
        </w:rPr>
        <w:t xml:space="preserve"> programme. This begins in Reception in the Autumn term and </w:t>
      </w:r>
      <w:r w:rsidR="43B80C6F" w:rsidRPr="385C8CAD">
        <w:rPr>
          <w:rFonts w:ascii="Arial" w:eastAsia="Arial" w:hAnsi="Arial" w:cs="Arial"/>
        </w:rPr>
        <w:t xml:space="preserve">is </w:t>
      </w:r>
      <w:r w:rsidRPr="385C8CAD">
        <w:rPr>
          <w:rFonts w:ascii="Arial" w:eastAsia="Arial" w:hAnsi="Arial" w:cs="Arial"/>
        </w:rPr>
        <w:t xml:space="preserve">taught daily by either a Teacher or Teaching assistant. </w:t>
      </w:r>
    </w:p>
    <w:p w14:paraId="7282AA84" w14:textId="2588891B" w:rsidR="00011819" w:rsidRPr="006264AF" w:rsidRDefault="00011819" w:rsidP="385C8CAD">
      <w:pPr>
        <w:pStyle w:val="ListParagraph"/>
        <w:numPr>
          <w:ilvl w:val="0"/>
          <w:numId w:val="6"/>
        </w:numPr>
        <w:spacing w:after="120"/>
        <w:jc w:val="both"/>
        <w:rPr>
          <w:rFonts w:ascii="Arial" w:eastAsia="Arial" w:hAnsi="Arial" w:cs="Arial"/>
        </w:rPr>
      </w:pPr>
      <w:r w:rsidRPr="385C8CAD">
        <w:rPr>
          <w:rFonts w:ascii="Arial" w:eastAsia="Arial" w:hAnsi="Arial" w:cs="Arial"/>
        </w:rPr>
        <w:t xml:space="preserve">Children have guided reading lessons </w:t>
      </w:r>
      <w:r w:rsidR="000144AA" w:rsidRPr="385C8CAD">
        <w:rPr>
          <w:rFonts w:ascii="Arial" w:eastAsia="Arial" w:hAnsi="Arial" w:cs="Arial"/>
        </w:rPr>
        <w:t>at least 4 times a week to develop fluency in reading, intonation and expression and early comprehension skills</w:t>
      </w:r>
      <w:r w:rsidRPr="385C8CAD">
        <w:rPr>
          <w:rFonts w:ascii="Arial" w:eastAsia="Arial" w:hAnsi="Arial" w:cs="Arial"/>
        </w:rPr>
        <w:t>.</w:t>
      </w:r>
    </w:p>
    <w:p w14:paraId="6074D59D" w14:textId="5B9FA99E" w:rsidR="00011819" w:rsidRPr="006264AF" w:rsidRDefault="00011819" w:rsidP="385C8CAD">
      <w:pPr>
        <w:pStyle w:val="ListParagraph"/>
        <w:numPr>
          <w:ilvl w:val="0"/>
          <w:numId w:val="6"/>
        </w:numPr>
        <w:spacing w:after="120"/>
        <w:jc w:val="both"/>
        <w:rPr>
          <w:rFonts w:ascii="Arial" w:eastAsia="Arial" w:hAnsi="Arial" w:cs="Arial"/>
        </w:rPr>
      </w:pPr>
      <w:r w:rsidRPr="385C8CAD">
        <w:rPr>
          <w:rFonts w:ascii="Arial" w:eastAsia="Arial" w:hAnsi="Arial" w:cs="Arial"/>
        </w:rPr>
        <w:lastRenderedPageBreak/>
        <w:t xml:space="preserve">Children take home a </w:t>
      </w:r>
      <w:r w:rsidR="000144AA" w:rsidRPr="385C8CAD">
        <w:rPr>
          <w:rFonts w:ascii="Arial" w:eastAsia="Arial" w:hAnsi="Arial" w:cs="Arial"/>
        </w:rPr>
        <w:t xml:space="preserve">library </w:t>
      </w:r>
      <w:r w:rsidRPr="385C8CAD">
        <w:rPr>
          <w:rFonts w:ascii="Arial" w:eastAsia="Arial" w:hAnsi="Arial" w:cs="Arial"/>
        </w:rPr>
        <w:t>book that can be shared with their family. This is changed weekly</w:t>
      </w:r>
      <w:r w:rsidR="11852E59" w:rsidRPr="385C8CAD">
        <w:rPr>
          <w:rFonts w:ascii="Arial" w:eastAsia="Arial" w:hAnsi="Arial" w:cs="Arial"/>
        </w:rPr>
        <w:t>.</w:t>
      </w:r>
    </w:p>
    <w:p w14:paraId="1CCB78F9" w14:textId="4F76DFE5" w:rsidR="544907B8" w:rsidRDefault="544907B8" w:rsidP="385C8CAD">
      <w:pPr>
        <w:pStyle w:val="ListParagraph"/>
        <w:numPr>
          <w:ilvl w:val="0"/>
          <w:numId w:val="6"/>
        </w:numPr>
        <w:spacing w:after="120"/>
        <w:jc w:val="both"/>
        <w:rPr>
          <w:rFonts w:ascii="Arial" w:eastAsia="Arial" w:hAnsi="Arial" w:cs="Arial"/>
        </w:rPr>
      </w:pPr>
      <w:r w:rsidRPr="385C8CAD">
        <w:rPr>
          <w:rFonts w:ascii="Arial" w:eastAsia="Arial" w:hAnsi="Arial" w:cs="Arial"/>
        </w:rPr>
        <w:t>Children have a school reading book in line with their phonic learning.</w:t>
      </w:r>
    </w:p>
    <w:p w14:paraId="11258B94" w14:textId="203BC0AC" w:rsidR="62E722F1" w:rsidRDefault="00011819" w:rsidP="385C8CAD">
      <w:pPr>
        <w:pStyle w:val="ListParagraph"/>
        <w:numPr>
          <w:ilvl w:val="0"/>
          <w:numId w:val="6"/>
        </w:numPr>
        <w:spacing w:after="120"/>
        <w:jc w:val="both"/>
        <w:rPr>
          <w:rFonts w:ascii="Arial" w:eastAsia="Arial" w:hAnsi="Arial" w:cs="Arial"/>
        </w:rPr>
      </w:pPr>
      <w:r w:rsidRPr="385C8CAD">
        <w:rPr>
          <w:rFonts w:ascii="Arial" w:eastAsia="Arial" w:hAnsi="Arial" w:cs="Arial"/>
        </w:rPr>
        <w:t xml:space="preserve">Children can access the classroom libraries at any time. </w:t>
      </w:r>
      <w:r w:rsidR="3EEB0837" w:rsidRPr="385C8CAD">
        <w:rPr>
          <w:rFonts w:ascii="Arial" w:eastAsia="Arial" w:hAnsi="Arial" w:cs="Arial"/>
        </w:rPr>
        <w:t>There is a small class reading area which is regularly changed to stimulate pupils’ interests.</w:t>
      </w:r>
    </w:p>
    <w:p w14:paraId="37BF8B4F" w14:textId="4F0B09AE" w:rsidR="00011819" w:rsidRPr="006264AF" w:rsidRDefault="00011819" w:rsidP="385C8CAD">
      <w:pPr>
        <w:spacing w:after="120"/>
        <w:jc w:val="both"/>
        <w:rPr>
          <w:rFonts w:ascii="Arial" w:eastAsia="Arial" w:hAnsi="Arial" w:cs="Arial"/>
        </w:rPr>
      </w:pPr>
      <w:r w:rsidRPr="385C8CAD">
        <w:rPr>
          <w:rFonts w:ascii="Arial" w:eastAsia="Arial" w:hAnsi="Arial" w:cs="Arial"/>
        </w:rPr>
        <w:t>Year 2 – Year 6</w:t>
      </w:r>
      <w:r w:rsidR="57AA1C6B" w:rsidRPr="385C8CAD">
        <w:rPr>
          <w:rFonts w:ascii="Arial" w:eastAsia="Arial" w:hAnsi="Arial" w:cs="Arial"/>
        </w:rPr>
        <w:t>:</w:t>
      </w:r>
    </w:p>
    <w:p w14:paraId="7E1369CD" w14:textId="3341D458" w:rsidR="00011819" w:rsidRPr="006264AF" w:rsidRDefault="00011819" w:rsidP="385C8CAD">
      <w:pPr>
        <w:pStyle w:val="ListParagraph"/>
        <w:numPr>
          <w:ilvl w:val="0"/>
          <w:numId w:val="4"/>
        </w:numPr>
        <w:spacing w:after="120"/>
        <w:jc w:val="both"/>
        <w:rPr>
          <w:rFonts w:ascii="Arial" w:eastAsia="Arial" w:hAnsi="Arial" w:cs="Arial"/>
        </w:rPr>
      </w:pPr>
      <w:r w:rsidRPr="385C8CAD">
        <w:rPr>
          <w:rFonts w:ascii="Arial" w:eastAsia="Arial" w:hAnsi="Arial" w:cs="Arial"/>
        </w:rPr>
        <w:t xml:space="preserve">Children in </w:t>
      </w:r>
      <w:r w:rsidR="3900DCCF" w:rsidRPr="385C8CAD">
        <w:rPr>
          <w:rFonts w:ascii="Arial" w:eastAsia="Arial" w:hAnsi="Arial" w:cs="Arial"/>
        </w:rPr>
        <w:t>Y</w:t>
      </w:r>
      <w:r w:rsidRPr="385C8CAD">
        <w:rPr>
          <w:rFonts w:ascii="Arial" w:eastAsia="Arial" w:hAnsi="Arial" w:cs="Arial"/>
        </w:rPr>
        <w:t xml:space="preserve">ear 2 who still require phonic support continue to </w:t>
      </w:r>
      <w:r w:rsidRPr="385C8CAD">
        <w:rPr>
          <w:rFonts w:ascii="Arial" w:eastAsia="Arial" w:hAnsi="Arial" w:cs="Arial"/>
          <w:b/>
          <w:bCs/>
        </w:rPr>
        <w:t>follow Bounce Back</w:t>
      </w:r>
      <w:r w:rsidRPr="385C8CAD">
        <w:rPr>
          <w:rFonts w:ascii="Arial" w:eastAsia="Arial" w:hAnsi="Arial" w:cs="Arial"/>
        </w:rPr>
        <w:t xml:space="preserve"> phonics programme </w:t>
      </w:r>
      <w:r w:rsidR="333FE0F9" w:rsidRPr="385C8CAD">
        <w:rPr>
          <w:rFonts w:ascii="Arial" w:eastAsia="Arial" w:hAnsi="Arial" w:cs="Arial"/>
        </w:rPr>
        <w:t>3x week</w:t>
      </w:r>
      <w:r w:rsidRPr="385C8CAD">
        <w:rPr>
          <w:rFonts w:ascii="Arial" w:eastAsia="Arial" w:hAnsi="Arial" w:cs="Arial"/>
        </w:rPr>
        <w:t xml:space="preserve"> with a teacher or teaching assistant. </w:t>
      </w:r>
    </w:p>
    <w:p w14:paraId="24851A1E" w14:textId="7031FBC2" w:rsidR="00011819" w:rsidRPr="006264AF" w:rsidRDefault="00011819" w:rsidP="385C8CAD">
      <w:pPr>
        <w:pStyle w:val="ListParagraph"/>
        <w:numPr>
          <w:ilvl w:val="0"/>
          <w:numId w:val="4"/>
        </w:numPr>
        <w:spacing w:after="120"/>
        <w:jc w:val="both"/>
        <w:rPr>
          <w:rFonts w:ascii="Arial" w:eastAsia="Arial" w:hAnsi="Arial" w:cs="Arial"/>
        </w:rPr>
      </w:pPr>
      <w:r w:rsidRPr="385C8CAD">
        <w:rPr>
          <w:rFonts w:ascii="Arial" w:eastAsia="Arial" w:hAnsi="Arial" w:cs="Arial"/>
        </w:rPr>
        <w:t xml:space="preserve">Children in </w:t>
      </w:r>
      <w:r w:rsidR="41A0A70C" w:rsidRPr="385C8CAD">
        <w:rPr>
          <w:rFonts w:ascii="Arial" w:eastAsia="Arial" w:hAnsi="Arial" w:cs="Arial"/>
        </w:rPr>
        <w:t>Y</w:t>
      </w:r>
      <w:r w:rsidRPr="385C8CAD">
        <w:rPr>
          <w:rFonts w:ascii="Arial" w:eastAsia="Arial" w:hAnsi="Arial" w:cs="Arial"/>
        </w:rPr>
        <w:t>ear 2 who didn’t pass the Year 1 phonics screening test will receive 1:1 or small group phonic support</w:t>
      </w:r>
      <w:r w:rsidR="000144AA" w:rsidRPr="385C8CAD">
        <w:rPr>
          <w:rFonts w:ascii="Arial" w:eastAsia="Arial" w:hAnsi="Arial" w:cs="Arial"/>
        </w:rPr>
        <w:t xml:space="preserve"> daily</w:t>
      </w:r>
      <w:r w:rsidRPr="385C8CAD">
        <w:rPr>
          <w:rFonts w:ascii="Arial" w:eastAsia="Arial" w:hAnsi="Arial" w:cs="Arial"/>
        </w:rPr>
        <w:t xml:space="preserve">. </w:t>
      </w:r>
    </w:p>
    <w:p w14:paraId="5FE18BE5" w14:textId="31EF4A73" w:rsidR="00011819" w:rsidRPr="006264AF" w:rsidRDefault="00011819" w:rsidP="385C8CAD">
      <w:pPr>
        <w:pStyle w:val="ListParagraph"/>
        <w:numPr>
          <w:ilvl w:val="0"/>
          <w:numId w:val="4"/>
        </w:numPr>
        <w:spacing w:after="120"/>
        <w:jc w:val="both"/>
        <w:rPr>
          <w:rFonts w:ascii="Arial" w:eastAsia="Arial" w:hAnsi="Arial" w:cs="Arial"/>
        </w:rPr>
      </w:pPr>
      <w:r w:rsidRPr="385C8CAD">
        <w:rPr>
          <w:rFonts w:ascii="Arial" w:eastAsia="Arial" w:hAnsi="Arial" w:cs="Arial"/>
        </w:rPr>
        <w:t>Children in KS2 who still require phonic support receive 1:1 or small group phonic support</w:t>
      </w:r>
      <w:r w:rsidR="6B7E2FC6" w:rsidRPr="385C8CAD">
        <w:rPr>
          <w:rFonts w:ascii="Arial" w:eastAsia="Arial" w:hAnsi="Arial" w:cs="Arial"/>
        </w:rPr>
        <w:t xml:space="preserve">. </w:t>
      </w:r>
      <w:r w:rsidRPr="385C8CAD">
        <w:rPr>
          <w:rFonts w:ascii="Arial" w:eastAsia="Arial" w:hAnsi="Arial" w:cs="Arial"/>
        </w:rPr>
        <w:t xml:space="preserve">(see provision maps) </w:t>
      </w:r>
    </w:p>
    <w:p w14:paraId="115534C4" w14:textId="6B950FE7" w:rsidR="00011819" w:rsidRPr="006264AF" w:rsidRDefault="00011819" w:rsidP="385C8CAD">
      <w:pPr>
        <w:pStyle w:val="ListParagraph"/>
        <w:numPr>
          <w:ilvl w:val="0"/>
          <w:numId w:val="4"/>
        </w:numPr>
        <w:spacing w:after="120"/>
        <w:jc w:val="both"/>
        <w:rPr>
          <w:rFonts w:ascii="Arial" w:eastAsia="Arial" w:hAnsi="Arial" w:cs="Arial"/>
        </w:rPr>
      </w:pPr>
      <w:r w:rsidRPr="385C8CAD">
        <w:rPr>
          <w:rFonts w:ascii="Arial" w:eastAsia="Arial" w:hAnsi="Arial" w:cs="Arial"/>
        </w:rPr>
        <w:t xml:space="preserve">Reading </w:t>
      </w:r>
      <w:r w:rsidR="000144AA" w:rsidRPr="385C8CAD">
        <w:rPr>
          <w:rFonts w:ascii="Arial" w:eastAsia="Arial" w:hAnsi="Arial" w:cs="Arial"/>
        </w:rPr>
        <w:t xml:space="preserve">comprehension is taught as a whole class at least 4 times a week, using </w:t>
      </w:r>
      <w:r w:rsidR="000144AA" w:rsidRPr="385C8CAD">
        <w:rPr>
          <w:rFonts w:ascii="Arial" w:eastAsia="Arial" w:hAnsi="Arial" w:cs="Arial"/>
          <w:b/>
          <w:bCs/>
        </w:rPr>
        <w:t>John Murray Reading Explorers – A Guided Skills-Based Journey</w:t>
      </w:r>
      <w:r w:rsidRPr="385C8CAD">
        <w:rPr>
          <w:rFonts w:ascii="Arial" w:eastAsia="Arial" w:hAnsi="Arial" w:cs="Arial"/>
        </w:rPr>
        <w:t xml:space="preserve">. </w:t>
      </w:r>
      <w:r w:rsidR="000144AA" w:rsidRPr="385C8CAD">
        <w:rPr>
          <w:rFonts w:ascii="Arial" w:eastAsia="Arial" w:hAnsi="Arial" w:cs="Arial"/>
        </w:rPr>
        <w:t>Teachers may at times vary the texts given to children but the principles from his books will be followed so</w:t>
      </w:r>
      <w:r w:rsidR="00333E97" w:rsidRPr="385C8CAD">
        <w:rPr>
          <w:rFonts w:ascii="Arial" w:eastAsia="Arial" w:hAnsi="Arial" w:cs="Arial"/>
        </w:rPr>
        <w:t xml:space="preserve"> that</w:t>
      </w:r>
      <w:r w:rsidR="000144AA" w:rsidRPr="385C8CAD">
        <w:rPr>
          <w:rFonts w:ascii="Arial" w:eastAsia="Arial" w:hAnsi="Arial" w:cs="Arial"/>
        </w:rPr>
        <w:t xml:space="preserve"> the process is systematic.</w:t>
      </w:r>
    </w:p>
    <w:p w14:paraId="110750ED" w14:textId="15623DCF" w:rsidR="00011819" w:rsidRPr="006264AF" w:rsidRDefault="00011819" w:rsidP="385C8CAD">
      <w:pPr>
        <w:pStyle w:val="ListParagraph"/>
        <w:numPr>
          <w:ilvl w:val="0"/>
          <w:numId w:val="4"/>
        </w:numPr>
        <w:spacing w:after="120"/>
        <w:jc w:val="both"/>
        <w:rPr>
          <w:rFonts w:ascii="Arial" w:eastAsia="Arial" w:hAnsi="Arial" w:cs="Arial"/>
        </w:rPr>
      </w:pPr>
      <w:r w:rsidRPr="385C8CAD">
        <w:rPr>
          <w:rFonts w:ascii="Arial" w:eastAsia="Arial" w:hAnsi="Arial" w:cs="Arial"/>
        </w:rPr>
        <w:t xml:space="preserve">Children who require additional support for a specific reading skill will receive small group tuition. </w:t>
      </w:r>
    </w:p>
    <w:p w14:paraId="68241C5F" w14:textId="316345DB" w:rsidR="00011819" w:rsidRPr="006264AF" w:rsidRDefault="00011819" w:rsidP="385C8CAD">
      <w:pPr>
        <w:pStyle w:val="ListParagraph"/>
        <w:numPr>
          <w:ilvl w:val="0"/>
          <w:numId w:val="5"/>
        </w:numPr>
        <w:spacing w:after="120"/>
        <w:jc w:val="both"/>
        <w:rPr>
          <w:rFonts w:ascii="Arial" w:eastAsia="Arial" w:hAnsi="Arial" w:cs="Arial"/>
        </w:rPr>
      </w:pPr>
      <w:r w:rsidRPr="385C8CAD">
        <w:rPr>
          <w:rFonts w:ascii="Arial" w:eastAsia="Arial" w:hAnsi="Arial" w:cs="Arial"/>
        </w:rPr>
        <w:t>Children who achieve below the expectations for their age group need additional guided reads with the teacher/TA. This needs to be outside of the English lesson. Some of these children will also have regular reading 1:1 support 3+ times a week.</w:t>
      </w:r>
    </w:p>
    <w:p w14:paraId="63ED2F4D" w14:textId="3AA9F95A" w:rsidR="385C8CAD" w:rsidRDefault="385C8CAD" w:rsidP="385C8CAD">
      <w:pPr>
        <w:spacing w:after="120"/>
        <w:jc w:val="both"/>
        <w:rPr>
          <w:rFonts w:ascii="Arial" w:eastAsia="Arial" w:hAnsi="Arial" w:cs="Arial"/>
          <w:b/>
          <w:bCs/>
        </w:rPr>
      </w:pPr>
    </w:p>
    <w:p w14:paraId="7ACB984F" w14:textId="77777777" w:rsidR="005C47C4" w:rsidRPr="006264AF" w:rsidRDefault="005C47C4" w:rsidP="385C8CAD">
      <w:pPr>
        <w:spacing w:after="120"/>
        <w:jc w:val="both"/>
        <w:rPr>
          <w:rFonts w:ascii="Arial" w:eastAsia="Arial" w:hAnsi="Arial" w:cs="Arial"/>
        </w:rPr>
      </w:pPr>
      <w:r w:rsidRPr="385C8CAD">
        <w:rPr>
          <w:rFonts w:ascii="Arial" w:eastAsia="Arial" w:hAnsi="Arial" w:cs="Arial"/>
          <w:b/>
          <w:bCs/>
        </w:rPr>
        <w:t xml:space="preserve">Developing a ‘Reading Culture’ </w:t>
      </w:r>
    </w:p>
    <w:p w14:paraId="7D68CF42" w14:textId="0C5F7644"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 xml:space="preserve">We read across the curriculum: topic books, news articles, class magazines etc. </w:t>
      </w:r>
    </w:p>
    <w:p w14:paraId="350FC058" w14:textId="3308A638" w:rsidR="001360FC" w:rsidRPr="006264AF" w:rsidRDefault="001360FC" w:rsidP="385C8CAD">
      <w:pPr>
        <w:pStyle w:val="ListParagraph"/>
        <w:numPr>
          <w:ilvl w:val="0"/>
          <w:numId w:val="3"/>
        </w:numPr>
        <w:spacing w:after="120"/>
        <w:jc w:val="both"/>
        <w:rPr>
          <w:rFonts w:ascii="Arial" w:eastAsia="Arial" w:hAnsi="Arial" w:cs="Arial"/>
        </w:rPr>
      </w:pPr>
      <w:r w:rsidRPr="385C8CAD">
        <w:rPr>
          <w:rFonts w:ascii="Arial" w:eastAsia="Arial" w:hAnsi="Arial" w:cs="Arial"/>
        </w:rPr>
        <w:t>All pupils have access to hard copies of reading books</w:t>
      </w:r>
      <w:r w:rsidR="0C0F49FD" w:rsidRPr="385C8CAD">
        <w:rPr>
          <w:rFonts w:ascii="Arial" w:eastAsia="Arial" w:hAnsi="Arial" w:cs="Arial"/>
        </w:rPr>
        <w:t>, library books</w:t>
      </w:r>
      <w:r w:rsidRPr="385C8CAD">
        <w:rPr>
          <w:rFonts w:ascii="Arial" w:eastAsia="Arial" w:hAnsi="Arial" w:cs="Arial"/>
        </w:rPr>
        <w:t xml:space="preserve"> and an extensive online library which they can access from home through </w:t>
      </w:r>
      <w:r w:rsidRPr="385C8CAD">
        <w:rPr>
          <w:rFonts w:ascii="Arial" w:eastAsia="Arial" w:hAnsi="Arial" w:cs="Arial"/>
          <w:b/>
          <w:bCs/>
        </w:rPr>
        <w:t>Oxford Owl.</w:t>
      </w:r>
    </w:p>
    <w:p w14:paraId="483E982E" w14:textId="42DA384B" w:rsidR="6B61BC95" w:rsidRDefault="6B61BC95" w:rsidP="385C8CAD">
      <w:pPr>
        <w:pStyle w:val="ListParagraph"/>
        <w:numPr>
          <w:ilvl w:val="0"/>
          <w:numId w:val="3"/>
        </w:numPr>
        <w:spacing w:after="120"/>
        <w:jc w:val="both"/>
        <w:rPr>
          <w:rFonts w:ascii="Arial" w:eastAsia="Arial" w:hAnsi="Arial" w:cs="Arial"/>
        </w:rPr>
      </w:pPr>
      <w:r w:rsidRPr="385C8CAD">
        <w:rPr>
          <w:rFonts w:ascii="Arial" w:eastAsia="Arial" w:hAnsi="Arial" w:cs="Arial"/>
        </w:rPr>
        <w:t xml:space="preserve">Pupils are motivated to read through the use of </w:t>
      </w:r>
      <w:r w:rsidR="1A764B55" w:rsidRPr="385C8CAD">
        <w:rPr>
          <w:rFonts w:ascii="Arial" w:eastAsia="Arial" w:hAnsi="Arial" w:cs="Arial"/>
        </w:rPr>
        <w:t>Oxford Reading Buddy</w:t>
      </w:r>
      <w:r w:rsidR="7A52B3BE" w:rsidRPr="385C8CAD">
        <w:rPr>
          <w:rFonts w:ascii="Arial" w:eastAsia="Arial" w:hAnsi="Arial" w:cs="Arial"/>
        </w:rPr>
        <w:t xml:space="preserve"> which also support comprehension skills and provides teachers with assessment information.</w:t>
      </w:r>
    </w:p>
    <w:p w14:paraId="4B9C66BB" w14:textId="77777777"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 xml:space="preserve">We do storytelling and re-enacting stories: we invite storytellers into school. </w:t>
      </w:r>
    </w:p>
    <w:p w14:paraId="794EDC7A" w14:textId="0BC2F7CF"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We set up visits from authors</w:t>
      </w:r>
      <w:r w:rsidR="58D2D26F" w:rsidRPr="385C8CAD">
        <w:rPr>
          <w:rFonts w:ascii="Arial" w:eastAsia="Arial" w:hAnsi="Arial" w:cs="Arial"/>
        </w:rPr>
        <w:t>, poets</w:t>
      </w:r>
      <w:r w:rsidRPr="385C8CAD">
        <w:rPr>
          <w:rFonts w:ascii="Arial" w:eastAsia="Arial" w:hAnsi="Arial" w:cs="Arial"/>
        </w:rPr>
        <w:t xml:space="preserve"> and illustrators</w:t>
      </w:r>
      <w:r w:rsidR="254E31E0" w:rsidRPr="385C8CAD">
        <w:rPr>
          <w:rFonts w:ascii="Arial" w:eastAsia="Arial" w:hAnsi="Arial" w:cs="Arial"/>
        </w:rPr>
        <w:t>.</w:t>
      </w:r>
    </w:p>
    <w:p w14:paraId="4E6EDF6B" w14:textId="1661D74A"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 xml:space="preserve">All class teachers are expected to read a class novel </w:t>
      </w:r>
      <w:r w:rsidR="576F5305" w:rsidRPr="385C8CAD">
        <w:rPr>
          <w:rFonts w:ascii="Arial" w:eastAsia="Arial" w:hAnsi="Arial" w:cs="Arial"/>
        </w:rPr>
        <w:t xml:space="preserve">regularly </w:t>
      </w:r>
      <w:r w:rsidRPr="385C8CAD">
        <w:rPr>
          <w:rFonts w:ascii="Arial" w:eastAsia="Arial" w:hAnsi="Arial" w:cs="Arial"/>
        </w:rPr>
        <w:t xml:space="preserve">to model expression when reading aloud. </w:t>
      </w:r>
    </w:p>
    <w:p w14:paraId="4C45BB4F" w14:textId="6B8E7113" w:rsidR="005C47C4" w:rsidRPr="00333E97"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We have a Book Fair each year.</w:t>
      </w:r>
    </w:p>
    <w:p w14:paraId="35ADEDA1" w14:textId="32DAB549" w:rsidR="005C47C4" w:rsidRPr="00B20672"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Parents are invited to school during ‘share a story week’</w:t>
      </w:r>
      <w:r w:rsidR="1EE79B7C" w:rsidRPr="385C8CAD">
        <w:rPr>
          <w:rFonts w:ascii="Arial" w:eastAsia="Arial" w:hAnsi="Arial" w:cs="Arial"/>
        </w:rPr>
        <w:t>.</w:t>
      </w:r>
      <w:r w:rsidRPr="385C8CAD">
        <w:rPr>
          <w:rFonts w:ascii="Arial" w:eastAsia="Arial" w:hAnsi="Arial" w:cs="Arial"/>
        </w:rPr>
        <w:t xml:space="preserve"> </w:t>
      </w:r>
    </w:p>
    <w:p w14:paraId="11EC49B9" w14:textId="63343D01" w:rsidR="005C47C4" w:rsidRPr="00B20672" w:rsidRDefault="144B88FC" w:rsidP="385C8CAD">
      <w:pPr>
        <w:pStyle w:val="ListParagraph"/>
        <w:numPr>
          <w:ilvl w:val="0"/>
          <w:numId w:val="3"/>
        </w:numPr>
        <w:spacing w:after="120"/>
        <w:jc w:val="both"/>
        <w:rPr>
          <w:rFonts w:ascii="Arial" w:eastAsia="Arial" w:hAnsi="Arial" w:cs="Arial"/>
        </w:rPr>
      </w:pPr>
      <w:r w:rsidRPr="385C8CAD">
        <w:rPr>
          <w:rFonts w:ascii="Arial" w:eastAsia="Arial" w:hAnsi="Arial" w:cs="Arial"/>
        </w:rPr>
        <w:t>D</w:t>
      </w:r>
      <w:r w:rsidR="005C47C4" w:rsidRPr="385C8CAD">
        <w:rPr>
          <w:rFonts w:ascii="Arial" w:eastAsia="Arial" w:hAnsi="Arial" w:cs="Arial"/>
        </w:rPr>
        <w:t>isplays around the school promote reading</w:t>
      </w:r>
      <w:r w:rsidR="19E6F187" w:rsidRPr="385C8CAD">
        <w:rPr>
          <w:rFonts w:ascii="Arial" w:eastAsia="Arial" w:hAnsi="Arial" w:cs="Arial"/>
        </w:rPr>
        <w:t>.</w:t>
      </w:r>
    </w:p>
    <w:p w14:paraId="170389B0" w14:textId="74608264"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Regular competitions such as ‘</w:t>
      </w:r>
      <w:r w:rsidR="670F7414" w:rsidRPr="385C8CAD">
        <w:rPr>
          <w:rFonts w:ascii="Arial" w:eastAsia="Arial" w:hAnsi="Arial" w:cs="Arial"/>
        </w:rPr>
        <w:t>G</w:t>
      </w:r>
      <w:r w:rsidRPr="385C8CAD">
        <w:rPr>
          <w:rFonts w:ascii="Arial" w:eastAsia="Arial" w:hAnsi="Arial" w:cs="Arial"/>
        </w:rPr>
        <w:t xml:space="preserve">et </w:t>
      </w:r>
      <w:r w:rsidR="698FFF83" w:rsidRPr="385C8CAD">
        <w:rPr>
          <w:rFonts w:ascii="Arial" w:eastAsia="Arial" w:hAnsi="Arial" w:cs="Arial"/>
        </w:rPr>
        <w:t>C</w:t>
      </w:r>
      <w:r w:rsidRPr="385C8CAD">
        <w:rPr>
          <w:rFonts w:ascii="Arial" w:eastAsia="Arial" w:hAnsi="Arial" w:cs="Arial"/>
        </w:rPr>
        <w:t xml:space="preserve">aught </w:t>
      </w:r>
      <w:r w:rsidR="2138A7FF" w:rsidRPr="385C8CAD">
        <w:rPr>
          <w:rFonts w:ascii="Arial" w:eastAsia="Arial" w:hAnsi="Arial" w:cs="Arial"/>
        </w:rPr>
        <w:t>R</w:t>
      </w:r>
      <w:r w:rsidRPr="385C8CAD">
        <w:rPr>
          <w:rFonts w:ascii="Arial" w:eastAsia="Arial" w:hAnsi="Arial" w:cs="Arial"/>
        </w:rPr>
        <w:t xml:space="preserve">eading’ </w:t>
      </w:r>
      <w:r w:rsidR="68B48E49" w:rsidRPr="385C8CAD">
        <w:rPr>
          <w:rFonts w:ascii="Arial" w:eastAsia="Arial" w:hAnsi="Arial" w:cs="Arial"/>
        </w:rPr>
        <w:t>are used to promote reading for pleasure</w:t>
      </w:r>
      <w:r w:rsidR="20FC2F15" w:rsidRPr="385C8CAD">
        <w:rPr>
          <w:rFonts w:ascii="Arial" w:eastAsia="Arial" w:hAnsi="Arial" w:cs="Arial"/>
        </w:rPr>
        <w:t>.</w:t>
      </w:r>
    </w:p>
    <w:p w14:paraId="439D1A77" w14:textId="694B250E" w:rsidR="005C47C4" w:rsidRPr="006264AF" w:rsidRDefault="005C47C4" w:rsidP="385C8CAD">
      <w:pPr>
        <w:pStyle w:val="ListParagraph"/>
        <w:numPr>
          <w:ilvl w:val="0"/>
          <w:numId w:val="3"/>
        </w:numPr>
        <w:spacing w:after="120"/>
        <w:jc w:val="both"/>
        <w:rPr>
          <w:rFonts w:ascii="Arial" w:eastAsia="Arial" w:hAnsi="Arial" w:cs="Arial"/>
        </w:rPr>
      </w:pPr>
      <w:r w:rsidRPr="385C8CAD">
        <w:rPr>
          <w:rFonts w:ascii="Arial" w:eastAsia="Arial" w:hAnsi="Arial" w:cs="Arial"/>
        </w:rPr>
        <w:t>We aim to include live theatre visits or drama groups into school each year</w:t>
      </w:r>
      <w:r w:rsidR="3B0A464A" w:rsidRPr="385C8CAD">
        <w:rPr>
          <w:rFonts w:ascii="Arial" w:eastAsia="Arial" w:hAnsi="Arial" w:cs="Arial"/>
        </w:rPr>
        <w:t>.</w:t>
      </w:r>
    </w:p>
    <w:p w14:paraId="5BBD8220" w14:textId="31338ED4" w:rsidR="00011819" w:rsidRPr="006264AF" w:rsidRDefault="00011819" w:rsidP="385C8CAD">
      <w:pPr>
        <w:pStyle w:val="ListParagraph"/>
        <w:numPr>
          <w:ilvl w:val="0"/>
          <w:numId w:val="3"/>
        </w:numPr>
        <w:spacing w:after="120"/>
        <w:jc w:val="both"/>
        <w:rPr>
          <w:rFonts w:ascii="Arial" w:eastAsia="Arial" w:hAnsi="Arial" w:cs="Arial"/>
        </w:rPr>
      </w:pPr>
      <w:r w:rsidRPr="385C8CAD">
        <w:rPr>
          <w:rFonts w:ascii="Arial" w:eastAsia="Arial" w:hAnsi="Arial" w:cs="Arial"/>
        </w:rPr>
        <w:t xml:space="preserve">In Years 5 and 6 pupils participate in the </w:t>
      </w:r>
      <w:r w:rsidRPr="385C8CAD">
        <w:rPr>
          <w:rFonts w:ascii="Arial" w:eastAsia="Arial" w:hAnsi="Arial" w:cs="Arial"/>
          <w:b/>
          <w:bCs/>
        </w:rPr>
        <w:t>Fabulous Book Awards</w:t>
      </w:r>
      <w:r w:rsidRPr="385C8CAD">
        <w:rPr>
          <w:rFonts w:ascii="Arial" w:eastAsia="Arial" w:hAnsi="Arial" w:cs="Arial"/>
        </w:rPr>
        <w:t xml:space="preserve"> </w:t>
      </w:r>
      <w:r w:rsidR="005C47C4" w:rsidRPr="385C8CAD">
        <w:rPr>
          <w:rFonts w:ascii="Arial" w:eastAsia="Arial" w:hAnsi="Arial" w:cs="Arial"/>
        </w:rPr>
        <w:t xml:space="preserve">run by Lancashire Libraries </w:t>
      </w:r>
      <w:r w:rsidRPr="385C8CAD">
        <w:rPr>
          <w:rFonts w:ascii="Arial" w:eastAsia="Arial" w:hAnsi="Arial" w:cs="Arial"/>
        </w:rPr>
        <w:t xml:space="preserve">which aims to foster a love of reading and encourages children to </w:t>
      </w:r>
      <w:r w:rsidR="005C47C4" w:rsidRPr="385C8CAD">
        <w:rPr>
          <w:rFonts w:ascii="Arial" w:eastAsia="Arial" w:hAnsi="Arial" w:cs="Arial"/>
        </w:rPr>
        <w:t>try books by new authors and a range of genres, to reflect on their reading by recommending books to others</w:t>
      </w:r>
      <w:r w:rsidR="2D7CD476" w:rsidRPr="385C8CAD">
        <w:rPr>
          <w:rFonts w:ascii="Arial" w:eastAsia="Arial" w:hAnsi="Arial" w:cs="Arial"/>
        </w:rPr>
        <w:t>.</w:t>
      </w:r>
    </w:p>
    <w:p w14:paraId="0E27B00A" w14:textId="2EB73338" w:rsidR="0069522E" w:rsidRPr="006264AF" w:rsidRDefault="005C47C4" w:rsidP="385C8CAD">
      <w:pPr>
        <w:spacing w:after="120"/>
        <w:jc w:val="both"/>
        <w:rPr>
          <w:rFonts w:ascii="Arial" w:eastAsia="Arial" w:hAnsi="Arial" w:cs="Arial"/>
        </w:rPr>
      </w:pPr>
      <w:r w:rsidRPr="385C8CAD">
        <w:rPr>
          <w:rFonts w:ascii="Arial" w:eastAsia="Arial" w:hAnsi="Arial" w:cs="Arial"/>
        </w:rPr>
        <w:t>Children are expected to read</w:t>
      </w:r>
      <w:r w:rsidR="00B20672" w:rsidRPr="385C8CAD">
        <w:rPr>
          <w:rFonts w:ascii="Arial" w:eastAsia="Arial" w:hAnsi="Arial" w:cs="Arial"/>
        </w:rPr>
        <w:t xml:space="preserve"> regularly and when possible</w:t>
      </w:r>
      <w:r w:rsidRPr="385C8CAD">
        <w:rPr>
          <w:rFonts w:ascii="Arial" w:eastAsia="Arial" w:hAnsi="Arial" w:cs="Arial"/>
        </w:rPr>
        <w:t xml:space="preserve"> </w:t>
      </w:r>
      <w:r w:rsidR="00333E97" w:rsidRPr="385C8CAD">
        <w:rPr>
          <w:rFonts w:ascii="Arial" w:eastAsia="Arial" w:hAnsi="Arial" w:cs="Arial"/>
        </w:rPr>
        <w:t xml:space="preserve">at </w:t>
      </w:r>
      <w:r w:rsidRPr="385C8CAD">
        <w:rPr>
          <w:rFonts w:ascii="Arial" w:eastAsia="Arial" w:hAnsi="Arial" w:cs="Arial"/>
        </w:rPr>
        <w:t xml:space="preserve">night at home, </w:t>
      </w:r>
      <w:r w:rsidR="0F9CA80B" w:rsidRPr="385C8CAD">
        <w:rPr>
          <w:rFonts w:ascii="Arial" w:eastAsia="Arial" w:hAnsi="Arial" w:cs="Arial"/>
        </w:rPr>
        <w:t>completing</w:t>
      </w:r>
      <w:r w:rsidRPr="385C8CAD">
        <w:rPr>
          <w:rFonts w:ascii="Arial" w:eastAsia="Arial" w:hAnsi="Arial" w:cs="Arial"/>
        </w:rPr>
        <w:t xml:space="preserve"> their reading diaries to share ideas about books and to keep a record of what they are reading. </w:t>
      </w:r>
    </w:p>
    <w:p w14:paraId="75832C29" w14:textId="6BE067AF" w:rsidR="62E722F1" w:rsidRDefault="62E722F1" w:rsidP="385C8CAD">
      <w:pPr>
        <w:spacing w:after="120"/>
        <w:jc w:val="both"/>
        <w:rPr>
          <w:rFonts w:ascii="Arial" w:eastAsia="Arial" w:hAnsi="Arial" w:cs="Arial"/>
          <w:b/>
          <w:bCs/>
        </w:rPr>
      </w:pPr>
    </w:p>
    <w:p w14:paraId="647F0AD1" w14:textId="77777777" w:rsidR="00E61EB6" w:rsidRPr="006264AF" w:rsidRDefault="005C47C4" w:rsidP="385C8CAD">
      <w:pPr>
        <w:spacing w:after="120"/>
        <w:jc w:val="both"/>
        <w:rPr>
          <w:rFonts w:ascii="Arial" w:eastAsia="Arial" w:hAnsi="Arial" w:cs="Arial"/>
          <w:b/>
          <w:bCs/>
        </w:rPr>
      </w:pPr>
      <w:r w:rsidRPr="385C8CAD">
        <w:rPr>
          <w:rFonts w:ascii="Arial" w:eastAsia="Arial" w:hAnsi="Arial" w:cs="Arial"/>
          <w:b/>
          <w:bCs/>
        </w:rPr>
        <w:t xml:space="preserve">Writing </w:t>
      </w:r>
    </w:p>
    <w:p w14:paraId="18E0D639" w14:textId="77777777" w:rsidR="005C47C4" w:rsidRPr="006264AF" w:rsidRDefault="005C47C4" w:rsidP="385C8CAD">
      <w:pPr>
        <w:spacing w:after="120"/>
        <w:jc w:val="both"/>
        <w:rPr>
          <w:rFonts w:ascii="Arial" w:eastAsia="Arial" w:hAnsi="Arial" w:cs="Arial"/>
        </w:rPr>
      </w:pPr>
      <w:r w:rsidRPr="385C8CAD">
        <w:rPr>
          <w:rFonts w:ascii="Arial" w:eastAsia="Arial" w:hAnsi="Arial" w:cs="Arial"/>
        </w:rPr>
        <w:lastRenderedPageBreak/>
        <w:t xml:space="preserve">We strive to create an environment that will promote writing. </w:t>
      </w:r>
    </w:p>
    <w:p w14:paraId="0290EEAD" w14:textId="61B0099F" w:rsidR="005C47C4"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A purpose and audience for each piece of writing is decided from the outset through targeted </w:t>
      </w:r>
      <w:r w:rsidR="4CEC7394" w:rsidRPr="385C8CAD">
        <w:rPr>
          <w:rFonts w:ascii="Arial" w:eastAsia="Arial" w:hAnsi="Arial" w:cs="Arial"/>
        </w:rPr>
        <w:t xml:space="preserve">and shared </w:t>
      </w:r>
      <w:r w:rsidRPr="385C8CAD">
        <w:rPr>
          <w:rFonts w:ascii="Arial" w:eastAsia="Arial" w:hAnsi="Arial" w:cs="Arial"/>
        </w:rPr>
        <w:t xml:space="preserve">success criteria. </w:t>
      </w:r>
    </w:p>
    <w:p w14:paraId="57D84600" w14:textId="7D7A07C5" w:rsidR="0053310D" w:rsidRPr="006264AF" w:rsidRDefault="0053310D"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Pupils are encouraged to consider the success criteria when writing. </w:t>
      </w:r>
      <w:proofErr w:type="gramStart"/>
      <w:r w:rsidR="005C47C4" w:rsidRPr="385C8CAD">
        <w:rPr>
          <w:rFonts w:ascii="Arial" w:eastAsia="Arial" w:hAnsi="Arial" w:cs="Arial"/>
        </w:rPr>
        <w:t>This</w:t>
      </w:r>
      <w:r w:rsidR="017475D4" w:rsidRPr="385C8CAD">
        <w:rPr>
          <w:rFonts w:ascii="Arial" w:eastAsia="Arial" w:hAnsi="Arial" w:cs="Arial"/>
        </w:rPr>
        <w:t xml:space="preserve"> </w:t>
      </w:r>
      <w:r w:rsidR="005C47C4" w:rsidRPr="385C8CAD">
        <w:rPr>
          <w:rFonts w:ascii="Arial" w:eastAsia="Arial" w:hAnsi="Arial" w:cs="Arial"/>
        </w:rPr>
        <w:t>aids</w:t>
      </w:r>
      <w:proofErr w:type="gramEnd"/>
      <w:r w:rsidR="005C47C4" w:rsidRPr="385C8CAD">
        <w:rPr>
          <w:rFonts w:ascii="Arial" w:eastAsia="Arial" w:hAnsi="Arial" w:cs="Arial"/>
        </w:rPr>
        <w:t xml:space="preserve"> marking and the identification of next steps.</w:t>
      </w:r>
    </w:p>
    <w:p w14:paraId="65815D9A" w14:textId="6BA4D516"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We provide stimulating first hand experiences called ‘hooks’ e.g. trips/activities</w:t>
      </w:r>
      <w:r w:rsidR="52C070E2" w:rsidRPr="385C8CAD">
        <w:rPr>
          <w:rFonts w:ascii="Arial" w:eastAsia="Arial" w:hAnsi="Arial" w:cs="Arial"/>
        </w:rPr>
        <w:t>.</w:t>
      </w:r>
    </w:p>
    <w:p w14:paraId="5400A81B" w14:textId="77777777"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Writing is taught as a sequenced activity following the cycle immersion, imitation, innovation, invention). </w:t>
      </w:r>
    </w:p>
    <w:p w14:paraId="1E5419D9" w14:textId="5B0A7E6F"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Teachers provide regular helpful feedback through marking</w:t>
      </w:r>
      <w:r w:rsidR="0053310D" w:rsidRPr="385C8CAD">
        <w:rPr>
          <w:rFonts w:ascii="Arial" w:eastAsia="Arial" w:hAnsi="Arial" w:cs="Arial"/>
        </w:rPr>
        <w:t xml:space="preserve"> which may often be verbal or may be through peer review and feedback</w:t>
      </w:r>
      <w:r w:rsidR="0BFA0941" w:rsidRPr="385C8CAD">
        <w:rPr>
          <w:rFonts w:ascii="Arial" w:eastAsia="Arial" w:hAnsi="Arial" w:cs="Arial"/>
        </w:rPr>
        <w:t>.</w:t>
      </w:r>
    </w:p>
    <w:p w14:paraId="750D7BF1" w14:textId="2FD390A0" w:rsidR="6697F537" w:rsidRDefault="6697F537" w:rsidP="385C8CAD">
      <w:pPr>
        <w:pStyle w:val="ListParagraph"/>
        <w:numPr>
          <w:ilvl w:val="0"/>
          <w:numId w:val="33"/>
        </w:numPr>
        <w:spacing w:after="120"/>
        <w:jc w:val="both"/>
        <w:rPr>
          <w:rFonts w:ascii="Arial" w:eastAsia="Arial" w:hAnsi="Arial" w:cs="Arial"/>
        </w:rPr>
      </w:pPr>
      <w:r w:rsidRPr="385C8CAD">
        <w:rPr>
          <w:rFonts w:ascii="Arial" w:eastAsia="Arial" w:hAnsi="Arial" w:cs="Arial"/>
        </w:rPr>
        <w:t>Feedback may also be most effective ‘in the moment’ so that pupils can respond</w:t>
      </w:r>
      <w:r w:rsidR="4E418D3C" w:rsidRPr="385C8CAD">
        <w:rPr>
          <w:rFonts w:ascii="Arial" w:eastAsia="Arial" w:hAnsi="Arial" w:cs="Arial"/>
        </w:rPr>
        <w:t xml:space="preserve"> and edit</w:t>
      </w:r>
      <w:r w:rsidRPr="385C8CAD">
        <w:rPr>
          <w:rFonts w:ascii="Arial" w:eastAsia="Arial" w:hAnsi="Arial" w:cs="Arial"/>
        </w:rPr>
        <w:t xml:space="preserve"> through discussion with the teacher.</w:t>
      </w:r>
    </w:p>
    <w:p w14:paraId="7211378C" w14:textId="1D4FB7D3"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Time is planned into lessons for children to respond to feedback</w:t>
      </w:r>
      <w:r w:rsidR="0053310D" w:rsidRPr="385C8CAD">
        <w:rPr>
          <w:rFonts w:ascii="Arial" w:eastAsia="Arial" w:hAnsi="Arial" w:cs="Arial"/>
        </w:rPr>
        <w:t xml:space="preserve"> and improve their writing</w:t>
      </w:r>
      <w:r w:rsidRPr="385C8CAD">
        <w:rPr>
          <w:rFonts w:ascii="Arial" w:eastAsia="Arial" w:hAnsi="Arial" w:cs="Arial"/>
        </w:rPr>
        <w:t xml:space="preserve">. </w:t>
      </w:r>
      <w:r w:rsidR="1301B541" w:rsidRPr="385C8CAD">
        <w:rPr>
          <w:rFonts w:ascii="Arial" w:eastAsia="Arial" w:hAnsi="Arial" w:cs="Arial"/>
        </w:rPr>
        <w:t>This is using purple pen so that improvements and edits can be seen.</w:t>
      </w:r>
    </w:p>
    <w:p w14:paraId="4B429B26" w14:textId="5E6A3295"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Writing is linked to class topics </w:t>
      </w:r>
      <w:r w:rsidR="42317127" w:rsidRPr="385C8CAD">
        <w:rPr>
          <w:rFonts w:ascii="Arial" w:eastAsia="Arial" w:hAnsi="Arial" w:cs="Arial"/>
        </w:rPr>
        <w:t xml:space="preserve">and carefully chosen texts </w:t>
      </w:r>
      <w:r w:rsidRPr="385C8CAD">
        <w:rPr>
          <w:rFonts w:ascii="Arial" w:eastAsia="Arial" w:hAnsi="Arial" w:cs="Arial"/>
        </w:rPr>
        <w:t>to promote engagement</w:t>
      </w:r>
      <w:r w:rsidR="4B458305" w:rsidRPr="385C8CAD">
        <w:rPr>
          <w:rFonts w:ascii="Arial" w:eastAsia="Arial" w:hAnsi="Arial" w:cs="Arial"/>
        </w:rPr>
        <w:t>.</w:t>
      </w:r>
      <w:r w:rsidRPr="385C8CAD">
        <w:rPr>
          <w:rFonts w:ascii="Arial" w:eastAsia="Arial" w:hAnsi="Arial" w:cs="Arial"/>
        </w:rPr>
        <w:t xml:space="preserve"> </w:t>
      </w:r>
    </w:p>
    <w:p w14:paraId="5AC0A396" w14:textId="77777777"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We ensure progression in complexity of tasks each year. </w:t>
      </w:r>
    </w:p>
    <w:p w14:paraId="2BFF04AE" w14:textId="0A9A879B" w:rsidR="0053310D" w:rsidRPr="006264AF"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We build stamina for writing by providing opportunities to write for extended periods</w:t>
      </w:r>
      <w:r w:rsidR="6042B64A" w:rsidRPr="385C8CAD">
        <w:rPr>
          <w:rFonts w:ascii="Arial" w:eastAsia="Arial" w:hAnsi="Arial" w:cs="Arial"/>
        </w:rPr>
        <w:t>.</w:t>
      </w:r>
      <w:r w:rsidRPr="385C8CAD">
        <w:rPr>
          <w:rFonts w:ascii="Arial" w:eastAsia="Arial" w:hAnsi="Arial" w:cs="Arial"/>
        </w:rPr>
        <w:t xml:space="preserve"> </w:t>
      </w:r>
    </w:p>
    <w:p w14:paraId="3C5365BC" w14:textId="4534AF01" w:rsidR="005C47C4" w:rsidRDefault="005C47C4" w:rsidP="385C8CAD">
      <w:pPr>
        <w:pStyle w:val="ListParagraph"/>
        <w:numPr>
          <w:ilvl w:val="0"/>
          <w:numId w:val="33"/>
        </w:numPr>
        <w:spacing w:after="120"/>
        <w:jc w:val="both"/>
        <w:rPr>
          <w:rFonts w:ascii="Arial" w:eastAsia="Arial" w:hAnsi="Arial" w:cs="Arial"/>
        </w:rPr>
      </w:pPr>
      <w:r w:rsidRPr="385C8CAD">
        <w:rPr>
          <w:rFonts w:ascii="Arial" w:eastAsia="Arial" w:hAnsi="Arial" w:cs="Arial"/>
        </w:rPr>
        <w:t>Some pieces will be ‘published’ and displayed on classroom walls</w:t>
      </w:r>
      <w:r w:rsidR="255EE377" w:rsidRPr="385C8CAD">
        <w:rPr>
          <w:rFonts w:ascii="Arial" w:eastAsia="Arial" w:hAnsi="Arial" w:cs="Arial"/>
        </w:rPr>
        <w:t xml:space="preserve"> or the class page of the school website or blog.</w:t>
      </w:r>
    </w:p>
    <w:p w14:paraId="48AC16BB" w14:textId="77777777" w:rsidR="00491F22" w:rsidRPr="006F7E23" w:rsidRDefault="00333E97" w:rsidP="385C8CAD">
      <w:pPr>
        <w:pStyle w:val="ListParagraph"/>
        <w:numPr>
          <w:ilvl w:val="0"/>
          <w:numId w:val="33"/>
        </w:numPr>
        <w:spacing w:after="120"/>
        <w:jc w:val="both"/>
        <w:rPr>
          <w:rFonts w:ascii="Arial" w:eastAsia="Arial" w:hAnsi="Arial" w:cs="Arial"/>
        </w:rPr>
      </w:pPr>
      <w:r w:rsidRPr="385C8CAD">
        <w:rPr>
          <w:rFonts w:ascii="Arial" w:eastAsia="Arial" w:hAnsi="Arial" w:cs="Arial"/>
        </w:rPr>
        <w:t>We use Lancashire</w:t>
      </w:r>
      <w:r w:rsidR="00491F22" w:rsidRPr="385C8CAD">
        <w:rPr>
          <w:rFonts w:ascii="Arial" w:eastAsia="Arial" w:hAnsi="Arial" w:cs="Arial"/>
        </w:rPr>
        <w:t xml:space="preserve">’s </w:t>
      </w:r>
      <w:r w:rsidR="00491F22" w:rsidRPr="385C8CAD">
        <w:rPr>
          <w:rFonts w:ascii="Arial" w:eastAsia="Arial" w:hAnsi="Arial" w:cs="Arial"/>
          <w:b/>
          <w:bCs/>
        </w:rPr>
        <w:t>Key Learning Indicators of Performance</w:t>
      </w:r>
      <w:r w:rsidRPr="385C8CAD">
        <w:rPr>
          <w:rFonts w:ascii="Arial" w:eastAsia="Arial" w:hAnsi="Arial" w:cs="Arial"/>
          <w:b/>
          <w:bCs/>
        </w:rPr>
        <w:t xml:space="preserve"> </w:t>
      </w:r>
      <w:r w:rsidR="00491F22" w:rsidRPr="385C8CAD">
        <w:rPr>
          <w:rFonts w:ascii="Arial" w:eastAsia="Arial" w:hAnsi="Arial" w:cs="Arial"/>
          <w:b/>
          <w:bCs/>
        </w:rPr>
        <w:t>(</w:t>
      </w:r>
      <w:r w:rsidRPr="385C8CAD">
        <w:rPr>
          <w:rFonts w:ascii="Arial" w:eastAsia="Arial" w:hAnsi="Arial" w:cs="Arial"/>
          <w:b/>
          <w:bCs/>
        </w:rPr>
        <w:t>KLIPs</w:t>
      </w:r>
      <w:r w:rsidR="00491F22" w:rsidRPr="385C8CAD">
        <w:rPr>
          <w:rFonts w:ascii="Arial" w:eastAsia="Arial" w:hAnsi="Arial" w:cs="Arial"/>
          <w:b/>
          <w:bCs/>
        </w:rPr>
        <w:t>).</w:t>
      </w:r>
      <w:r w:rsidRPr="385C8CAD">
        <w:rPr>
          <w:rFonts w:ascii="Arial" w:eastAsia="Arial" w:hAnsi="Arial" w:cs="Arial"/>
        </w:rPr>
        <w:t xml:space="preserve"> </w:t>
      </w:r>
      <w:r w:rsidR="00491F22" w:rsidRPr="385C8CAD">
        <w:rPr>
          <w:rFonts w:ascii="Arial" w:eastAsia="Arial" w:hAnsi="Arial" w:cs="Arial"/>
        </w:rPr>
        <w:t>These outline end of year expectations for each year group which are based on the National Curriculum, with additional content complementing the statutory requirements. This allows gaps to be easily identified and addressed. KLIPs can be used to help teachers make a judgement:</w:t>
      </w:r>
    </w:p>
    <w:p w14:paraId="0CF0D0BD" w14:textId="119DE7D9" w:rsidR="00491F22" w:rsidRPr="006F7E23" w:rsidRDefault="5D9AB9C7" w:rsidP="385C8CAD">
      <w:pPr>
        <w:pStyle w:val="ListParagraph"/>
        <w:numPr>
          <w:ilvl w:val="1"/>
          <w:numId w:val="33"/>
        </w:numPr>
        <w:spacing w:after="120"/>
        <w:jc w:val="both"/>
        <w:rPr>
          <w:rFonts w:ascii="Arial" w:eastAsia="Arial" w:hAnsi="Arial" w:cs="Arial"/>
        </w:rPr>
      </w:pPr>
      <w:r w:rsidRPr="385C8CAD">
        <w:rPr>
          <w:rFonts w:ascii="Arial" w:eastAsia="Arial" w:hAnsi="Arial" w:cs="Arial"/>
        </w:rPr>
        <w:t>D</w:t>
      </w:r>
      <w:r w:rsidR="00491F22" w:rsidRPr="385C8CAD">
        <w:rPr>
          <w:rFonts w:ascii="Arial" w:eastAsia="Arial" w:hAnsi="Arial" w:cs="Arial"/>
        </w:rPr>
        <w:t>uring the year to reflect on whether pupils are on track to achieve the end of year expectations;</w:t>
      </w:r>
    </w:p>
    <w:p w14:paraId="1877BD30" w14:textId="62FA54E5" w:rsidR="00491F22" w:rsidRPr="006F7E23" w:rsidRDefault="609E1341" w:rsidP="385C8CAD">
      <w:pPr>
        <w:pStyle w:val="ListParagraph"/>
        <w:numPr>
          <w:ilvl w:val="1"/>
          <w:numId w:val="33"/>
        </w:numPr>
        <w:spacing w:after="120"/>
        <w:jc w:val="both"/>
        <w:rPr>
          <w:rFonts w:ascii="Arial" w:eastAsia="Arial" w:hAnsi="Arial" w:cs="Arial"/>
        </w:rPr>
      </w:pPr>
      <w:r w:rsidRPr="385C8CAD">
        <w:rPr>
          <w:rFonts w:ascii="Arial" w:eastAsia="Arial" w:hAnsi="Arial" w:cs="Arial"/>
        </w:rPr>
        <w:t>A</w:t>
      </w:r>
      <w:r w:rsidR="00491F22" w:rsidRPr="385C8CAD">
        <w:rPr>
          <w:rFonts w:ascii="Arial" w:eastAsia="Arial" w:hAnsi="Arial" w:cs="Arial"/>
        </w:rPr>
        <w:t>t the end of the year as to whether the end of year expectations have been achieved.</w:t>
      </w:r>
    </w:p>
    <w:p w14:paraId="30900E2C" w14:textId="101F70E7" w:rsidR="00491F22" w:rsidRPr="006F7E23" w:rsidRDefault="00491F22"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We also use Lancashire’s </w:t>
      </w:r>
      <w:r w:rsidRPr="385C8CAD">
        <w:rPr>
          <w:rFonts w:ascii="Arial" w:eastAsia="Arial" w:hAnsi="Arial" w:cs="Arial"/>
          <w:b/>
          <w:bCs/>
        </w:rPr>
        <w:t>Learning and Progression Steps (LAPs)</w:t>
      </w:r>
      <w:r w:rsidRPr="385C8CAD">
        <w:rPr>
          <w:rFonts w:ascii="Arial" w:eastAsia="Arial" w:hAnsi="Arial" w:cs="Arial"/>
        </w:rPr>
        <w:t>. These have been designed to support teachers with planning for learning. They are derived from the objectives in the National Curriculum/KLIPs and identify the smaller progressive steps which support learning towards end of year expectations.</w:t>
      </w:r>
    </w:p>
    <w:p w14:paraId="213B103B" w14:textId="602F14A6" w:rsidR="00491F22" w:rsidRPr="006F7E23" w:rsidRDefault="00491F22" w:rsidP="385C8CAD">
      <w:pPr>
        <w:pStyle w:val="ListParagraph"/>
        <w:numPr>
          <w:ilvl w:val="0"/>
          <w:numId w:val="33"/>
        </w:numPr>
        <w:spacing w:after="120"/>
        <w:jc w:val="both"/>
        <w:rPr>
          <w:rFonts w:ascii="Arial" w:eastAsia="Arial" w:hAnsi="Arial" w:cs="Arial"/>
        </w:rPr>
      </w:pPr>
      <w:r w:rsidRPr="385C8CAD">
        <w:rPr>
          <w:rFonts w:ascii="Arial" w:eastAsia="Arial" w:hAnsi="Arial" w:cs="Arial"/>
        </w:rPr>
        <w:t xml:space="preserve">We have developed a </w:t>
      </w:r>
      <w:r w:rsidRPr="385C8CAD">
        <w:rPr>
          <w:rFonts w:ascii="Arial" w:eastAsia="Arial" w:hAnsi="Arial" w:cs="Arial"/>
          <w:b/>
          <w:bCs/>
        </w:rPr>
        <w:t>Y1-Y6 writing progression document</w:t>
      </w:r>
      <w:r w:rsidRPr="385C8CAD">
        <w:rPr>
          <w:rFonts w:ascii="Arial" w:eastAsia="Arial" w:hAnsi="Arial" w:cs="Arial"/>
        </w:rPr>
        <w:t xml:space="preserve"> using KLIPs and LAPs to allow teachers to see the progression of different areas of grammar, punctuation and spelling</w:t>
      </w:r>
      <w:r w:rsidR="009E69F6" w:rsidRPr="385C8CAD">
        <w:rPr>
          <w:rFonts w:ascii="Arial" w:eastAsia="Arial" w:hAnsi="Arial" w:cs="Arial"/>
        </w:rPr>
        <w:t>.</w:t>
      </w:r>
    </w:p>
    <w:p w14:paraId="60061E4C" w14:textId="77777777" w:rsidR="0053310D" w:rsidRPr="006264AF" w:rsidRDefault="0053310D" w:rsidP="385C8CAD">
      <w:pPr>
        <w:spacing w:after="120"/>
        <w:jc w:val="both"/>
        <w:rPr>
          <w:rFonts w:ascii="Arial" w:eastAsia="Arial" w:hAnsi="Arial" w:cs="Arial"/>
        </w:rPr>
      </w:pPr>
    </w:p>
    <w:p w14:paraId="23974492" w14:textId="3DF1E8E0" w:rsidR="0053310D" w:rsidRPr="006264AF" w:rsidRDefault="0053310D" w:rsidP="385C8CAD">
      <w:pPr>
        <w:spacing w:after="120"/>
        <w:jc w:val="both"/>
        <w:rPr>
          <w:rFonts w:ascii="Arial" w:eastAsia="Arial" w:hAnsi="Arial" w:cs="Arial"/>
        </w:rPr>
      </w:pPr>
      <w:r w:rsidRPr="385C8CAD">
        <w:rPr>
          <w:rFonts w:ascii="Arial" w:eastAsia="Arial" w:hAnsi="Arial" w:cs="Arial"/>
          <w:b/>
          <w:bCs/>
        </w:rPr>
        <w:t xml:space="preserve">Spelling </w:t>
      </w:r>
    </w:p>
    <w:p w14:paraId="5F807FA1" w14:textId="77777777" w:rsidR="0053310D" w:rsidRPr="006264AF" w:rsidRDefault="0053310D" w:rsidP="385C8CAD">
      <w:pPr>
        <w:spacing w:after="120"/>
        <w:jc w:val="both"/>
        <w:rPr>
          <w:rFonts w:ascii="Arial" w:eastAsia="Arial" w:hAnsi="Arial" w:cs="Arial"/>
        </w:rPr>
      </w:pPr>
      <w:r w:rsidRPr="385C8CAD">
        <w:rPr>
          <w:rFonts w:ascii="Arial" w:eastAsia="Arial" w:hAnsi="Arial" w:cs="Arial"/>
        </w:rPr>
        <w:t xml:space="preserve">Understanding how to spell correctly is important in supporting children to organise their thinking around language. Knowing how to apply spelling rules and recognising key words is empowering for children. Spellings plays a significant part of standardised assessment and is taught throughout the school. </w:t>
      </w:r>
    </w:p>
    <w:p w14:paraId="644CA793" w14:textId="10B292D7" w:rsidR="0053310D" w:rsidRPr="006264AF" w:rsidRDefault="0053310D" w:rsidP="385C8CAD">
      <w:pPr>
        <w:spacing w:after="120"/>
        <w:jc w:val="both"/>
        <w:rPr>
          <w:rFonts w:ascii="Arial" w:eastAsia="Arial" w:hAnsi="Arial" w:cs="Arial"/>
        </w:rPr>
      </w:pPr>
      <w:r w:rsidRPr="385C8CAD">
        <w:rPr>
          <w:rFonts w:ascii="Arial" w:eastAsia="Arial" w:hAnsi="Arial" w:cs="Arial"/>
          <w:b/>
          <w:bCs/>
        </w:rPr>
        <w:t xml:space="preserve">Reception and </w:t>
      </w:r>
      <w:r w:rsidR="006F7E23" w:rsidRPr="385C8CAD">
        <w:rPr>
          <w:rFonts w:ascii="Arial" w:eastAsia="Arial" w:hAnsi="Arial" w:cs="Arial"/>
          <w:b/>
          <w:bCs/>
        </w:rPr>
        <w:t>Y</w:t>
      </w:r>
      <w:r w:rsidRPr="385C8CAD">
        <w:rPr>
          <w:rFonts w:ascii="Arial" w:eastAsia="Arial" w:hAnsi="Arial" w:cs="Arial"/>
          <w:b/>
          <w:bCs/>
        </w:rPr>
        <w:t xml:space="preserve">ear </w:t>
      </w:r>
      <w:r w:rsidR="006F7E23" w:rsidRPr="385C8CAD">
        <w:rPr>
          <w:rFonts w:ascii="Arial" w:eastAsia="Arial" w:hAnsi="Arial" w:cs="Arial"/>
          <w:b/>
          <w:bCs/>
        </w:rPr>
        <w:t>O</w:t>
      </w:r>
      <w:r w:rsidRPr="385C8CAD">
        <w:rPr>
          <w:rFonts w:ascii="Arial" w:eastAsia="Arial" w:hAnsi="Arial" w:cs="Arial"/>
          <w:b/>
          <w:bCs/>
        </w:rPr>
        <w:t>ne</w:t>
      </w:r>
      <w:r w:rsidRPr="385C8CAD">
        <w:rPr>
          <w:rFonts w:ascii="Arial" w:eastAsia="Arial" w:hAnsi="Arial" w:cs="Arial"/>
        </w:rPr>
        <w:t xml:space="preserve"> are taught </w:t>
      </w:r>
      <w:r w:rsidR="006F7E23" w:rsidRPr="385C8CAD">
        <w:rPr>
          <w:rFonts w:ascii="Arial" w:eastAsia="Arial" w:hAnsi="Arial" w:cs="Arial"/>
        </w:rPr>
        <w:t>to use the graphemes that they know to make plausible attempts to spell words</w:t>
      </w:r>
      <w:r w:rsidRPr="385C8CAD">
        <w:rPr>
          <w:rFonts w:ascii="Arial" w:eastAsia="Arial" w:hAnsi="Arial" w:cs="Arial"/>
        </w:rPr>
        <w:t xml:space="preserve">. </w:t>
      </w:r>
      <w:r w:rsidR="006F7E23" w:rsidRPr="385C8CAD">
        <w:rPr>
          <w:rFonts w:ascii="Arial" w:eastAsia="Arial" w:hAnsi="Arial" w:cs="Arial"/>
        </w:rPr>
        <w:t xml:space="preserve">Alongside this, they learn to spell ‘tricky words’ correctly. A copy of these can be found in the </w:t>
      </w:r>
      <w:r w:rsidR="006F7E23" w:rsidRPr="385C8CAD">
        <w:rPr>
          <w:rFonts w:ascii="Arial" w:eastAsia="Arial" w:hAnsi="Arial" w:cs="Arial"/>
          <w:b/>
          <w:bCs/>
        </w:rPr>
        <w:t>Red Rose Letters and Sounds Intent and Implementation</w:t>
      </w:r>
      <w:r w:rsidR="006F7E23" w:rsidRPr="385C8CAD">
        <w:rPr>
          <w:rFonts w:ascii="Arial" w:eastAsia="Arial" w:hAnsi="Arial" w:cs="Arial"/>
        </w:rPr>
        <w:t xml:space="preserve"> document.</w:t>
      </w:r>
    </w:p>
    <w:p w14:paraId="046C945A" w14:textId="1DFD5FD0"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t>We use the 2014 National Curriculum as a guideline as to which spellings should be taught in which year group. In Key Stage 1</w:t>
      </w:r>
      <w:r w:rsidR="00A967AC" w:rsidRPr="385C8CAD">
        <w:rPr>
          <w:rFonts w:ascii="Arial" w:eastAsia="Arial" w:hAnsi="Arial" w:cs="Arial"/>
        </w:rPr>
        <w:t>, the</w:t>
      </w:r>
      <w:r w:rsidRPr="385C8CAD">
        <w:rPr>
          <w:rFonts w:ascii="Arial" w:eastAsia="Arial" w:hAnsi="Arial" w:cs="Arial"/>
        </w:rPr>
        <w:t xml:space="preserve"> focus </w:t>
      </w:r>
      <w:r w:rsidR="00A967AC" w:rsidRPr="385C8CAD">
        <w:rPr>
          <w:rFonts w:ascii="Arial" w:eastAsia="Arial" w:hAnsi="Arial" w:cs="Arial"/>
        </w:rPr>
        <w:t xml:space="preserve">is </w:t>
      </w:r>
      <w:r w:rsidRPr="385C8CAD">
        <w:rPr>
          <w:rFonts w:ascii="Arial" w:eastAsia="Arial" w:hAnsi="Arial" w:cs="Arial"/>
        </w:rPr>
        <w:t xml:space="preserve">on common exception words. </w:t>
      </w:r>
    </w:p>
    <w:p w14:paraId="6C07D128" w14:textId="345A7C51"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lastRenderedPageBreak/>
        <w:t xml:space="preserve">Children learn to spell </w:t>
      </w:r>
      <w:r w:rsidR="7164CAE9" w:rsidRPr="385C8CAD">
        <w:rPr>
          <w:rFonts w:ascii="Arial" w:eastAsia="Arial" w:hAnsi="Arial" w:cs="Arial"/>
        </w:rPr>
        <w:t xml:space="preserve">in dedicated </w:t>
      </w:r>
      <w:r w:rsidRPr="385C8CAD">
        <w:rPr>
          <w:rFonts w:ascii="Arial" w:eastAsia="Arial" w:hAnsi="Arial" w:cs="Arial"/>
        </w:rPr>
        <w:t xml:space="preserve">spelling lessons. </w:t>
      </w:r>
    </w:p>
    <w:p w14:paraId="41E06ACE" w14:textId="77777777"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t xml:space="preserve">From Year One, children are actively encouraged and taught to proof read their writing for spelling errors. </w:t>
      </w:r>
    </w:p>
    <w:p w14:paraId="3870071C" w14:textId="686CCE44"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t xml:space="preserve">From Year 2 upwards, children follow the </w:t>
      </w:r>
      <w:r w:rsidR="00B20672" w:rsidRPr="385C8CAD">
        <w:rPr>
          <w:rFonts w:ascii="Arial" w:eastAsia="Arial" w:hAnsi="Arial" w:cs="Arial"/>
          <w:b/>
          <w:bCs/>
        </w:rPr>
        <w:t xml:space="preserve">No Nonsense Spelling </w:t>
      </w:r>
      <w:r w:rsidRPr="385C8CAD">
        <w:rPr>
          <w:rFonts w:ascii="Arial" w:eastAsia="Arial" w:hAnsi="Arial" w:cs="Arial"/>
        </w:rPr>
        <w:t xml:space="preserve">programme which teaches spelling patterns </w:t>
      </w:r>
      <w:r w:rsidR="39CB3D03" w:rsidRPr="385C8CAD">
        <w:rPr>
          <w:rFonts w:ascii="Arial" w:eastAsia="Arial" w:hAnsi="Arial" w:cs="Arial"/>
        </w:rPr>
        <w:t xml:space="preserve">and key words </w:t>
      </w:r>
      <w:r w:rsidRPr="385C8CAD">
        <w:rPr>
          <w:rFonts w:ascii="Arial" w:eastAsia="Arial" w:hAnsi="Arial" w:cs="Arial"/>
        </w:rPr>
        <w:t>according to the National Curriculum yearly guidance in a structured way.</w:t>
      </w:r>
      <w:r w:rsidR="0F3A2143" w:rsidRPr="385C8CAD">
        <w:rPr>
          <w:rFonts w:ascii="Arial" w:eastAsia="Arial" w:hAnsi="Arial" w:cs="Arial"/>
        </w:rPr>
        <w:t xml:space="preserve"> In addition, pupils are taught statutory words for their year group from National Curriculum lists.</w:t>
      </w:r>
    </w:p>
    <w:p w14:paraId="5B35C7B6" w14:textId="2E4F4285"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t xml:space="preserve">Children </w:t>
      </w:r>
      <w:r w:rsidR="00B20672" w:rsidRPr="385C8CAD">
        <w:rPr>
          <w:rFonts w:ascii="Arial" w:eastAsia="Arial" w:hAnsi="Arial" w:cs="Arial"/>
        </w:rPr>
        <w:t>are encouraged to explore spelling patterns and rules and to practise them in a variety of ways (e</w:t>
      </w:r>
      <w:r w:rsidR="64289195" w:rsidRPr="385C8CAD">
        <w:rPr>
          <w:rFonts w:ascii="Arial" w:eastAsia="Arial" w:hAnsi="Arial" w:cs="Arial"/>
        </w:rPr>
        <w:t>.</w:t>
      </w:r>
      <w:r w:rsidR="00B20672" w:rsidRPr="385C8CAD">
        <w:rPr>
          <w:rFonts w:ascii="Arial" w:eastAsia="Arial" w:hAnsi="Arial" w:cs="Arial"/>
        </w:rPr>
        <w:t>g</w:t>
      </w:r>
      <w:r w:rsidR="64289195" w:rsidRPr="385C8CAD">
        <w:rPr>
          <w:rFonts w:ascii="Arial" w:eastAsia="Arial" w:hAnsi="Arial" w:cs="Arial"/>
        </w:rPr>
        <w:t>.</w:t>
      </w:r>
      <w:r w:rsidR="00B20672" w:rsidRPr="385C8CAD">
        <w:rPr>
          <w:rFonts w:ascii="Arial" w:eastAsia="Arial" w:hAnsi="Arial" w:cs="Arial"/>
        </w:rPr>
        <w:t xml:space="preserve"> repeated writing, saying out-loud, using different coloured pens, picking out vowels etc.)</w:t>
      </w:r>
    </w:p>
    <w:p w14:paraId="6065176A" w14:textId="61461F46" w:rsidR="0053310D" w:rsidRPr="006264AF" w:rsidRDefault="0053310D" w:rsidP="385C8CAD">
      <w:pPr>
        <w:pStyle w:val="ListParagraph"/>
        <w:numPr>
          <w:ilvl w:val="0"/>
          <w:numId w:val="2"/>
        </w:numPr>
        <w:spacing w:after="120"/>
        <w:jc w:val="both"/>
        <w:rPr>
          <w:rFonts w:ascii="Arial" w:eastAsia="Arial" w:hAnsi="Arial" w:cs="Arial"/>
        </w:rPr>
      </w:pPr>
      <w:r w:rsidRPr="385C8CAD">
        <w:rPr>
          <w:rFonts w:ascii="Arial" w:eastAsia="Arial" w:hAnsi="Arial" w:cs="Arial"/>
        </w:rPr>
        <w:t>Spelling is taught in a weekly lesson</w:t>
      </w:r>
      <w:r w:rsidR="00B20672" w:rsidRPr="385C8CAD">
        <w:rPr>
          <w:rFonts w:ascii="Arial" w:eastAsia="Arial" w:hAnsi="Arial" w:cs="Arial"/>
        </w:rPr>
        <w:t>, followed up with daily consolidation</w:t>
      </w:r>
      <w:r w:rsidRPr="385C8CAD">
        <w:rPr>
          <w:rFonts w:ascii="Arial" w:eastAsia="Arial" w:hAnsi="Arial" w:cs="Arial"/>
        </w:rPr>
        <w:t xml:space="preserve"> and with homework.</w:t>
      </w:r>
    </w:p>
    <w:p w14:paraId="6FBB4C47" w14:textId="7721D8A0" w:rsidR="0053310D" w:rsidRPr="0075387C" w:rsidRDefault="00B20672" w:rsidP="385C8CAD">
      <w:pPr>
        <w:pStyle w:val="ListParagraph"/>
        <w:numPr>
          <w:ilvl w:val="0"/>
          <w:numId w:val="2"/>
        </w:numPr>
        <w:spacing w:after="120"/>
        <w:jc w:val="both"/>
        <w:rPr>
          <w:rFonts w:ascii="Arial" w:eastAsia="Arial" w:hAnsi="Arial" w:cs="Arial"/>
        </w:rPr>
      </w:pPr>
      <w:r w:rsidRPr="385C8CAD">
        <w:rPr>
          <w:rFonts w:ascii="Arial" w:eastAsia="Arial" w:hAnsi="Arial" w:cs="Arial"/>
        </w:rPr>
        <w:t xml:space="preserve">Children </w:t>
      </w:r>
      <w:r w:rsidR="0075387C" w:rsidRPr="385C8CAD">
        <w:rPr>
          <w:rFonts w:ascii="Arial" w:eastAsia="Arial" w:hAnsi="Arial" w:cs="Arial"/>
        </w:rPr>
        <w:t>are given a list of spellings weekly as part of their home learning.</w:t>
      </w:r>
      <w:r w:rsidR="00A967AC" w:rsidRPr="385C8CAD">
        <w:rPr>
          <w:rFonts w:ascii="Arial" w:eastAsia="Arial" w:hAnsi="Arial" w:cs="Arial"/>
        </w:rPr>
        <w:t xml:space="preserve"> </w:t>
      </w:r>
    </w:p>
    <w:p w14:paraId="7754EDE5" w14:textId="3E71B431" w:rsidR="62E722F1" w:rsidRDefault="62E722F1" w:rsidP="385C8CAD">
      <w:pPr>
        <w:spacing w:after="120"/>
        <w:jc w:val="both"/>
        <w:rPr>
          <w:rFonts w:ascii="Arial" w:eastAsia="Arial" w:hAnsi="Arial" w:cs="Arial"/>
          <w:highlight w:val="yellow"/>
        </w:rPr>
      </w:pPr>
    </w:p>
    <w:p w14:paraId="1BD40748" w14:textId="77777777" w:rsidR="0053310D" w:rsidRPr="006264AF" w:rsidRDefault="0053310D" w:rsidP="385C8CAD">
      <w:pPr>
        <w:spacing w:after="120"/>
        <w:jc w:val="both"/>
        <w:rPr>
          <w:rFonts w:ascii="Arial" w:eastAsia="Arial" w:hAnsi="Arial" w:cs="Arial"/>
        </w:rPr>
      </w:pPr>
      <w:r w:rsidRPr="385C8CAD">
        <w:rPr>
          <w:rFonts w:ascii="Arial" w:eastAsia="Arial" w:hAnsi="Arial" w:cs="Arial"/>
          <w:b/>
          <w:bCs/>
        </w:rPr>
        <w:t>Handwriting</w:t>
      </w:r>
      <w:r w:rsidRPr="385C8CAD">
        <w:rPr>
          <w:rFonts w:ascii="Arial" w:eastAsia="Arial" w:hAnsi="Arial" w:cs="Arial"/>
        </w:rPr>
        <w:t xml:space="preserve"> </w:t>
      </w:r>
    </w:p>
    <w:p w14:paraId="5ACD868D" w14:textId="462712D0" w:rsidR="0053310D" w:rsidRPr="003E52FA" w:rsidRDefault="0053310D" w:rsidP="385C8CAD">
      <w:pPr>
        <w:spacing w:after="120"/>
        <w:jc w:val="both"/>
        <w:rPr>
          <w:rFonts w:ascii="Arial" w:eastAsia="Arial" w:hAnsi="Arial" w:cs="Arial"/>
        </w:rPr>
      </w:pPr>
      <w:r w:rsidRPr="385C8CAD">
        <w:rPr>
          <w:rFonts w:ascii="Arial" w:eastAsia="Arial" w:hAnsi="Arial" w:cs="Arial"/>
        </w:rPr>
        <w:t xml:space="preserve">We place value on children taking pride and care over their work and handwriting is a key part of this. </w:t>
      </w:r>
      <w:r w:rsidR="002A0337" w:rsidRPr="385C8CAD">
        <w:rPr>
          <w:rFonts w:ascii="Arial" w:eastAsia="Arial" w:hAnsi="Arial" w:cs="Arial"/>
        </w:rPr>
        <w:t xml:space="preserve">We use </w:t>
      </w:r>
      <w:proofErr w:type="spellStart"/>
      <w:r w:rsidR="002A0337" w:rsidRPr="385C8CAD">
        <w:rPr>
          <w:rFonts w:ascii="Arial" w:eastAsia="Arial" w:hAnsi="Arial" w:cs="Arial"/>
        </w:rPr>
        <w:t>Letterjoin</w:t>
      </w:r>
      <w:proofErr w:type="spellEnd"/>
      <w:r w:rsidR="002A0337" w:rsidRPr="385C8CAD">
        <w:rPr>
          <w:rFonts w:ascii="Arial" w:eastAsia="Arial" w:hAnsi="Arial" w:cs="Arial"/>
        </w:rPr>
        <w:t xml:space="preserve"> to support the development of a fluent handwriting style.</w:t>
      </w:r>
    </w:p>
    <w:p w14:paraId="56BAB464" w14:textId="2BA9A88C" w:rsidR="0053310D" w:rsidRPr="006264AF" w:rsidRDefault="002A0337" w:rsidP="385C8CAD">
      <w:pPr>
        <w:spacing w:after="120"/>
        <w:jc w:val="both"/>
        <w:rPr>
          <w:rFonts w:ascii="Arial" w:eastAsia="Arial" w:hAnsi="Arial" w:cs="Arial"/>
        </w:rPr>
      </w:pPr>
      <w:r w:rsidRPr="385C8CAD">
        <w:rPr>
          <w:rFonts w:ascii="Arial" w:eastAsia="Arial" w:hAnsi="Arial" w:cs="Arial"/>
        </w:rPr>
        <w:t xml:space="preserve">Please see our </w:t>
      </w:r>
      <w:r w:rsidRPr="385C8CAD">
        <w:rPr>
          <w:rFonts w:ascii="Arial" w:eastAsia="Arial" w:hAnsi="Arial" w:cs="Arial"/>
          <w:b/>
          <w:bCs/>
        </w:rPr>
        <w:t>Handwriting Policy</w:t>
      </w:r>
      <w:r w:rsidRPr="385C8CAD">
        <w:rPr>
          <w:rFonts w:ascii="Arial" w:eastAsia="Arial" w:hAnsi="Arial" w:cs="Arial"/>
        </w:rPr>
        <w:t xml:space="preserve"> for further information.</w:t>
      </w:r>
    </w:p>
    <w:p w14:paraId="694338E2" w14:textId="0B5E95CD" w:rsidR="385C8CAD" w:rsidRDefault="385C8CAD" w:rsidP="385C8CAD">
      <w:pPr>
        <w:spacing w:after="120"/>
        <w:jc w:val="both"/>
        <w:rPr>
          <w:rFonts w:ascii="Arial" w:eastAsia="Arial" w:hAnsi="Arial" w:cs="Arial"/>
          <w:b/>
          <w:bCs/>
        </w:rPr>
      </w:pPr>
    </w:p>
    <w:p w14:paraId="09799989" w14:textId="294D59FD" w:rsidR="0053310D" w:rsidRPr="006264AF" w:rsidRDefault="0053310D" w:rsidP="385C8CAD">
      <w:pPr>
        <w:spacing w:after="120"/>
        <w:jc w:val="both"/>
        <w:rPr>
          <w:rFonts w:ascii="Arial" w:eastAsia="Arial" w:hAnsi="Arial" w:cs="Arial"/>
        </w:rPr>
      </w:pPr>
      <w:r w:rsidRPr="385C8CAD">
        <w:rPr>
          <w:rFonts w:ascii="Arial" w:eastAsia="Arial" w:hAnsi="Arial" w:cs="Arial"/>
          <w:b/>
          <w:bCs/>
        </w:rPr>
        <w:t xml:space="preserve">Grammar </w:t>
      </w:r>
    </w:p>
    <w:p w14:paraId="63DF42FA" w14:textId="0117C601" w:rsidR="0053310D" w:rsidRPr="006264AF" w:rsidRDefault="0053310D" w:rsidP="385C8CAD">
      <w:pPr>
        <w:spacing w:after="120"/>
        <w:jc w:val="both"/>
        <w:rPr>
          <w:rFonts w:ascii="Arial" w:eastAsia="Arial" w:hAnsi="Arial" w:cs="Arial"/>
        </w:rPr>
      </w:pPr>
      <w:r w:rsidRPr="385C8CAD">
        <w:rPr>
          <w:rFonts w:ascii="Arial" w:eastAsia="Arial" w:hAnsi="Arial" w:cs="Arial"/>
        </w:rPr>
        <w:t xml:space="preserve">An understanding of how to use grammar correctly, use relevant meta-language and identifying word classes and sentence types is taught both in the context of a piece of writing and explicitly in whole class work. </w:t>
      </w:r>
      <w:r w:rsidR="7FCBF9E0" w:rsidRPr="385C8CAD">
        <w:rPr>
          <w:rFonts w:ascii="Arial" w:eastAsia="Arial" w:hAnsi="Arial" w:cs="Arial"/>
        </w:rPr>
        <w:t>Grammar is l</w:t>
      </w:r>
      <w:r w:rsidRPr="385C8CAD">
        <w:rPr>
          <w:rFonts w:ascii="Arial" w:eastAsia="Arial" w:hAnsi="Arial" w:cs="Arial"/>
        </w:rPr>
        <w:t>inked to the National Curriculum guidelines for year groups</w:t>
      </w:r>
      <w:r w:rsidR="468C772D" w:rsidRPr="385C8CAD">
        <w:rPr>
          <w:rFonts w:ascii="Arial" w:eastAsia="Arial" w:hAnsi="Arial" w:cs="Arial"/>
        </w:rPr>
        <w:t xml:space="preserve"> and</w:t>
      </w:r>
      <w:r w:rsidRPr="385C8CAD">
        <w:rPr>
          <w:rFonts w:ascii="Arial" w:eastAsia="Arial" w:hAnsi="Arial" w:cs="Arial"/>
        </w:rPr>
        <w:t xml:space="preserve"> is taught and planned to fit in with relevant genres of writing.</w:t>
      </w:r>
    </w:p>
    <w:p w14:paraId="64D8BD56" w14:textId="58DDC39F" w:rsidR="0053310D" w:rsidRPr="006264AF" w:rsidRDefault="0053310D" w:rsidP="385C8CAD">
      <w:pPr>
        <w:pStyle w:val="ListParagraph"/>
        <w:numPr>
          <w:ilvl w:val="0"/>
          <w:numId w:val="1"/>
        </w:numPr>
        <w:spacing w:after="120"/>
        <w:jc w:val="both"/>
        <w:rPr>
          <w:rFonts w:ascii="Arial" w:eastAsia="Arial" w:hAnsi="Arial" w:cs="Arial"/>
        </w:rPr>
      </w:pPr>
      <w:r w:rsidRPr="385C8CAD">
        <w:rPr>
          <w:rFonts w:ascii="Arial" w:eastAsia="Arial" w:hAnsi="Arial" w:cs="Arial"/>
        </w:rPr>
        <w:t>We start with the basics of sentence construction including full stops and capital letters</w:t>
      </w:r>
      <w:r w:rsidR="5179008B" w:rsidRPr="385C8CAD">
        <w:rPr>
          <w:rFonts w:ascii="Arial" w:eastAsia="Arial" w:hAnsi="Arial" w:cs="Arial"/>
        </w:rPr>
        <w:t>.</w:t>
      </w:r>
      <w:r w:rsidRPr="385C8CAD">
        <w:rPr>
          <w:rFonts w:ascii="Arial" w:eastAsia="Arial" w:hAnsi="Arial" w:cs="Arial"/>
        </w:rPr>
        <w:t xml:space="preserve"> </w:t>
      </w:r>
    </w:p>
    <w:p w14:paraId="2A366C6E" w14:textId="5375F019" w:rsidR="627AF3DB" w:rsidRPr="0075387C" w:rsidRDefault="0053310D" w:rsidP="385C8CAD">
      <w:pPr>
        <w:pStyle w:val="ListParagraph"/>
        <w:numPr>
          <w:ilvl w:val="0"/>
          <w:numId w:val="1"/>
        </w:numPr>
        <w:spacing w:after="120"/>
        <w:jc w:val="both"/>
        <w:rPr>
          <w:rFonts w:ascii="Arial" w:eastAsia="Arial" w:hAnsi="Arial" w:cs="Arial"/>
        </w:rPr>
      </w:pPr>
      <w:r w:rsidRPr="385C8CAD">
        <w:rPr>
          <w:rFonts w:ascii="Arial" w:eastAsia="Arial" w:hAnsi="Arial" w:cs="Arial"/>
        </w:rPr>
        <w:t>Children begin to identify word classes early on (noun, verb, adjective, adverb)</w:t>
      </w:r>
      <w:r w:rsidR="391F5811" w:rsidRPr="385C8CAD">
        <w:rPr>
          <w:rFonts w:ascii="Arial" w:eastAsia="Arial" w:hAnsi="Arial" w:cs="Arial"/>
        </w:rPr>
        <w:t>.</w:t>
      </w:r>
    </w:p>
    <w:p w14:paraId="4D774EFB" w14:textId="0B795110" w:rsidR="385C8CAD" w:rsidRDefault="385C8CAD" w:rsidP="385C8CAD">
      <w:pPr>
        <w:spacing w:after="120"/>
        <w:jc w:val="both"/>
        <w:rPr>
          <w:rFonts w:ascii="Arial" w:eastAsia="Arial" w:hAnsi="Arial" w:cs="Arial"/>
          <w:b/>
          <w:bCs/>
        </w:rPr>
      </w:pPr>
    </w:p>
    <w:p w14:paraId="2477A49E" w14:textId="247B4DBE" w:rsidR="3D587EC7" w:rsidRDefault="3D587EC7" w:rsidP="385C8CAD">
      <w:pPr>
        <w:spacing w:after="120"/>
        <w:jc w:val="both"/>
        <w:rPr>
          <w:rFonts w:ascii="Arial" w:eastAsia="Arial" w:hAnsi="Arial" w:cs="Arial"/>
          <w:b/>
          <w:bCs/>
        </w:rPr>
      </w:pPr>
      <w:r w:rsidRPr="385C8CAD">
        <w:rPr>
          <w:rFonts w:ascii="Arial" w:eastAsia="Arial" w:hAnsi="Arial" w:cs="Arial"/>
          <w:b/>
          <w:bCs/>
        </w:rPr>
        <w:t>Vocabulary</w:t>
      </w:r>
    </w:p>
    <w:p w14:paraId="44EAFD9C" w14:textId="1D86E2C4" w:rsidR="0053310D" w:rsidRPr="006264AF" w:rsidRDefault="3D587EC7" w:rsidP="385C8CAD">
      <w:pPr>
        <w:spacing w:after="120"/>
        <w:jc w:val="both"/>
        <w:rPr>
          <w:rFonts w:ascii="Arial" w:eastAsia="Arial" w:hAnsi="Arial" w:cs="Arial"/>
        </w:rPr>
      </w:pPr>
      <w:r w:rsidRPr="385C8CAD">
        <w:rPr>
          <w:rFonts w:ascii="Arial" w:eastAsia="Arial" w:hAnsi="Arial" w:cs="Arial"/>
        </w:rPr>
        <w:t>We recognise the value and impact that having a wide and varied vocabulary across all subjects can have on a pupil. Teachers plan their topics and themes with an awareness of this and include key vocabulary and technical subject related words that children should underst</w:t>
      </w:r>
      <w:r w:rsidR="6D0C6CCF" w:rsidRPr="385C8CAD">
        <w:rPr>
          <w:rFonts w:ascii="Arial" w:eastAsia="Arial" w:hAnsi="Arial" w:cs="Arial"/>
        </w:rPr>
        <w:t xml:space="preserve">and. These are also displayed in classrooms. </w:t>
      </w:r>
    </w:p>
    <w:p w14:paraId="614908BD" w14:textId="5EA80605" w:rsidR="6D0C6CCF" w:rsidRDefault="003259C6" w:rsidP="385C8CAD">
      <w:pPr>
        <w:spacing w:after="120"/>
        <w:jc w:val="both"/>
        <w:rPr>
          <w:rFonts w:ascii="Arial" w:eastAsia="Arial" w:hAnsi="Arial" w:cs="Arial"/>
        </w:rPr>
      </w:pPr>
      <w:r w:rsidRPr="385C8CAD">
        <w:rPr>
          <w:rFonts w:ascii="Arial" w:eastAsia="Arial" w:hAnsi="Arial" w:cs="Arial"/>
        </w:rPr>
        <w:t>In Reception, children are taught 6-8 new words each week. Y1-Y6</w:t>
      </w:r>
      <w:r w:rsidR="6D0C6CCF" w:rsidRPr="385C8CAD">
        <w:rPr>
          <w:rFonts w:ascii="Arial" w:eastAsia="Arial" w:hAnsi="Arial" w:cs="Arial"/>
        </w:rPr>
        <w:t xml:space="preserve"> has a ‘Word of the Week’ that is intended to extend, enrich and develop pupil’s vocabulary.</w:t>
      </w:r>
    </w:p>
    <w:p w14:paraId="0224114B" w14:textId="71FBAE63" w:rsidR="385C8CAD" w:rsidRDefault="385C8CAD" w:rsidP="385C8CAD">
      <w:pPr>
        <w:spacing w:after="120"/>
        <w:jc w:val="both"/>
        <w:rPr>
          <w:rFonts w:ascii="Arial" w:eastAsia="Arial" w:hAnsi="Arial" w:cs="Arial"/>
          <w:b/>
          <w:bCs/>
        </w:rPr>
      </w:pPr>
    </w:p>
    <w:p w14:paraId="40665DFD" w14:textId="77777777" w:rsidR="0054108E" w:rsidRDefault="0053310D" w:rsidP="385C8CAD">
      <w:pPr>
        <w:spacing w:after="120"/>
        <w:jc w:val="both"/>
        <w:rPr>
          <w:rFonts w:ascii="Arial" w:eastAsia="Arial" w:hAnsi="Arial" w:cs="Arial"/>
          <w:b/>
          <w:bCs/>
        </w:rPr>
      </w:pPr>
      <w:r w:rsidRPr="385C8CAD">
        <w:rPr>
          <w:rFonts w:ascii="Arial" w:eastAsia="Arial" w:hAnsi="Arial" w:cs="Arial"/>
          <w:b/>
          <w:bCs/>
        </w:rPr>
        <w:t xml:space="preserve">Inclusion </w:t>
      </w:r>
    </w:p>
    <w:p w14:paraId="1A382885" w14:textId="61F2D74C" w:rsidR="0053310D" w:rsidRDefault="0053310D" w:rsidP="385C8CAD">
      <w:pPr>
        <w:spacing w:after="120"/>
        <w:jc w:val="both"/>
        <w:rPr>
          <w:rFonts w:ascii="Arial" w:eastAsia="Arial" w:hAnsi="Arial" w:cs="Arial"/>
        </w:rPr>
      </w:pPr>
      <w:r w:rsidRPr="385C8CAD">
        <w:rPr>
          <w:rFonts w:ascii="Arial" w:eastAsia="Arial" w:hAnsi="Arial" w:cs="Arial"/>
        </w:rPr>
        <w:t xml:space="preserve">We aim for all children to participate in mainstream lessons. </w:t>
      </w:r>
      <w:r w:rsidR="001360FC" w:rsidRPr="385C8CAD">
        <w:rPr>
          <w:rFonts w:ascii="Arial" w:eastAsia="Arial" w:hAnsi="Arial" w:cs="Arial"/>
        </w:rPr>
        <w:t xml:space="preserve">This may be achieved through brief </w:t>
      </w:r>
      <w:proofErr w:type="gramStart"/>
      <w:r w:rsidR="001360FC" w:rsidRPr="385C8CAD">
        <w:rPr>
          <w:rFonts w:ascii="Arial" w:eastAsia="Arial" w:hAnsi="Arial" w:cs="Arial"/>
        </w:rPr>
        <w:t>pre teach</w:t>
      </w:r>
      <w:proofErr w:type="gramEnd"/>
      <w:r w:rsidR="001360FC" w:rsidRPr="385C8CAD">
        <w:rPr>
          <w:rFonts w:ascii="Arial" w:eastAsia="Arial" w:hAnsi="Arial" w:cs="Arial"/>
        </w:rPr>
        <w:t xml:space="preserve"> and over teach time with the teacher. </w:t>
      </w:r>
      <w:r w:rsidRPr="385C8CAD">
        <w:rPr>
          <w:rFonts w:ascii="Arial" w:eastAsia="Arial" w:hAnsi="Arial" w:cs="Arial"/>
        </w:rPr>
        <w:t xml:space="preserve">Work is differentiated and extra support is in place for children with SEN who have individual targets on an IEP or a ‘classroom support plan’ for children who need extra support but aren’t SEN. </w:t>
      </w:r>
      <w:r w:rsidR="001360FC" w:rsidRPr="385C8CAD">
        <w:rPr>
          <w:rFonts w:ascii="Arial" w:eastAsia="Arial" w:hAnsi="Arial" w:cs="Arial"/>
        </w:rPr>
        <w:t>Extra support and intervention is planned by the teacher and monitored by the SEND leader.</w:t>
      </w:r>
    </w:p>
    <w:p w14:paraId="61DCFE48" w14:textId="588936A9" w:rsidR="00B85421" w:rsidRDefault="00B85421" w:rsidP="385C8CAD">
      <w:pPr>
        <w:spacing w:after="120"/>
        <w:jc w:val="both"/>
        <w:rPr>
          <w:rFonts w:ascii="Arial" w:eastAsia="Arial" w:hAnsi="Arial" w:cs="Arial"/>
        </w:rPr>
      </w:pPr>
      <w:r w:rsidRPr="385C8CAD">
        <w:rPr>
          <w:rFonts w:ascii="Arial" w:eastAsia="Arial" w:hAnsi="Arial" w:cs="Arial"/>
        </w:rPr>
        <w:t xml:space="preserve">All pupils are entitled to English </w:t>
      </w:r>
      <w:r w:rsidR="7208700D" w:rsidRPr="385C8CAD">
        <w:rPr>
          <w:rFonts w:ascii="Arial" w:eastAsia="Arial" w:hAnsi="Arial" w:cs="Arial"/>
        </w:rPr>
        <w:t xml:space="preserve">lessons and the English curriculum </w:t>
      </w:r>
      <w:r w:rsidRPr="385C8CAD">
        <w:rPr>
          <w:rFonts w:ascii="Arial" w:eastAsia="Arial" w:hAnsi="Arial" w:cs="Arial"/>
        </w:rPr>
        <w:t xml:space="preserve">regardless of race, creed, gender, physical abilities, special needs or where English is a second language. Where a child </w:t>
      </w:r>
      <w:r w:rsidRPr="385C8CAD">
        <w:rPr>
          <w:rFonts w:ascii="Arial" w:eastAsia="Arial" w:hAnsi="Arial" w:cs="Arial"/>
        </w:rPr>
        <w:lastRenderedPageBreak/>
        <w:t xml:space="preserve">requires help in accessing the subject, assistance will be given via adult intervention, scribes or ICT. </w:t>
      </w:r>
    </w:p>
    <w:p w14:paraId="3E3E8D46" w14:textId="3C3A6EB4" w:rsidR="00B85421" w:rsidRDefault="00B85421" w:rsidP="385C8CAD">
      <w:pPr>
        <w:spacing w:after="120"/>
        <w:jc w:val="both"/>
        <w:rPr>
          <w:rFonts w:ascii="Arial" w:eastAsia="Arial" w:hAnsi="Arial" w:cs="Arial"/>
        </w:rPr>
      </w:pPr>
      <w:r w:rsidRPr="385C8CAD">
        <w:rPr>
          <w:rFonts w:ascii="Arial" w:eastAsia="Arial" w:hAnsi="Arial" w:cs="Arial"/>
        </w:rPr>
        <w:t xml:space="preserve">More able children will be challenged and motivated by greater differentiation of materials and tasks. The class teacher will also aim to identify those children who may be high achievers in English and provide them with appropriate learning opportunities. </w:t>
      </w:r>
    </w:p>
    <w:p w14:paraId="4B94D5A5" w14:textId="69C630DA" w:rsidR="00B85421" w:rsidRDefault="00B85421" w:rsidP="385C8CAD">
      <w:pPr>
        <w:spacing w:after="120"/>
        <w:jc w:val="both"/>
        <w:rPr>
          <w:rFonts w:ascii="Arial" w:eastAsia="Arial" w:hAnsi="Arial" w:cs="Arial"/>
        </w:rPr>
      </w:pPr>
    </w:p>
    <w:p w14:paraId="61630D8D" w14:textId="28BA51E7" w:rsidR="001360FC" w:rsidRDefault="0054108E" w:rsidP="385C8CAD">
      <w:pPr>
        <w:spacing w:after="120"/>
        <w:jc w:val="both"/>
        <w:rPr>
          <w:rFonts w:ascii="Arial" w:eastAsia="Arial" w:hAnsi="Arial" w:cs="Arial"/>
        </w:rPr>
      </w:pPr>
      <w:r w:rsidRPr="385C8CAD">
        <w:rPr>
          <w:rFonts w:ascii="Arial" w:eastAsia="Arial" w:hAnsi="Arial" w:cs="Arial"/>
          <w:b/>
          <w:bCs/>
        </w:rPr>
        <w:t>Classroom Environment</w:t>
      </w:r>
    </w:p>
    <w:p w14:paraId="583B66C2" w14:textId="22712D6E" w:rsidR="001360FC" w:rsidRDefault="0054108E" w:rsidP="385C8CAD">
      <w:pPr>
        <w:spacing w:after="120"/>
        <w:jc w:val="both"/>
        <w:rPr>
          <w:rFonts w:ascii="Arial" w:eastAsia="Arial" w:hAnsi="Arial" w:cs="Arial"/>
        </w:rPr>
      </w:pPr>
      <w:r w:rsidRPr="385C8CAD">
        <w:rPr>
          <w:rFonts w:ascii="Arial" w:eastAsia="Arial" w:hAnsi="Arial" w:cs="Arial"/>
        </w:rPr>
        <w:t xml:space="preserve">Each class has an English working wall. This is an interactive display board to show the process of writing and should show the journey through imitation, innovation and invention. This board is regularly changed to reflect the teaching and learning activities happening in the classroom. This display should include materials to support children in accessing their learning independently. </w:t>
      </w:r>
    </w:p>
    <w:p w14:paraId="0EBCA118" w14:textId="2E881268" w:rsidR="00B85421" w:rsidRDefault="00B85421" w:rsidP="385C8CAD">
      <w:pPr>
        <w:spacing w:after="120"/>
        <w:jc w:val="both"/>
        <w:rPr>
          <w:rFonts w:ascii="Arial" w:eastAsia="Arial" w:hAnsi="Arial" w:cs="Arial"/>
        </w:rPr>
      </w:pPr>
      <w:r w:rsidRPr="385C8CAD">
        <w:rPr>
          <w:rFonts w:ascii="Arial" w:eastAsia="Arial" w:hAnsi="Arial" w:cs="Arial"/>
        </w:rPr>
        <w:t>Each class also has a small class library which should be inviting and engaging, inviting children to read, try books by new authors, share recommendations. It should be regularly updated and where possible pupils should have ownership of this area.</w:t>
      </w:r>
    </w:p>
    <w:p w14:paraId="318CF087" w14:textId="2D48A5A4" w:rsidR="62E722F1" w:rsidRDefault="62E722F1" w:rsidP="385C8CAD">
      <w:pPr>
        <w:spacing w:after="120"/>
        <w:jc w:val="both"/>
        <w:rPr>
          <w:rFonts w:ascii="Arial" w:eastAsia="Arial" w:hAnsi="Arial" w:cs="Arial"/>
        </w:rPr>
      </w:pPr>
    </w:p>
    <w:p w14:paraId="39C66104" w14:textId="6FF45976" w:rsidR="385C8CAD" w:rsidRDefault="385C8CAD" w:rsidP="385C8CAD">
      <w:pPr>
        <w:spacing w:after="120"/>
        <w:jc w:val="both"/>
        <w:rPr>
          <w:rFonts w:ascii="Arial" w:eastAsia="Arial" w:hAnsi="Arial" w:cs="Arial"/>
          <w:b/>
          <w:bCs/>
        </w:rPr>
      </w:pPr>
    </w:p>
    <w:p w14:paraId="5AE51D35" w14:textId="4C01FA5C" w:rsidR="385C8CAD" w:rsidRDefault="385C8CAD" w:rsidP="385C8CAD">
      <w:pPr>
        <w:spacing w:after="120"/>
        <w:jc w:val="both"/>
        <w:rPr>
          <w:rFonts w:ascii="Arial" w:eastAsia="Arial" w:hAnsi="Arial" w:cs="Arial"/>
          <w:b/>
          <w:bCs/>
        </w:rPr>
      </w:pPr>
    </w:p>
    <w:p w14:paraId="0F202AF6" w14:textId="77777777" w:rsidR="001360FC" w:rsidRPr="006264AF" w:rsidRDefault="001360FC" w:rsidP="385C8CAD">
      <w:pPr>
        <w:spacing w:after="120"/>
        <w:jc w:val="both"/>
        <w:rPr>
          <w:rFonts w:ascii="Arial" w:eastAsia="Arial" w:hAnsi="Arial" w:cs="Arial"/>
        </w:rPr>
      </w:pPr>
      <w:r w:rsidRPr="385C8CAD">
        <w:rPr>
          <w:rFonts w:ascii="Arial" w:eastAsia="Arial" w:hAnsi="Arial" w:cs="Arial"/>
          <w:b/>
          <w:bCs/>
        </w:rPr>
        <w:t xml:space="preserve">Assessment </w:t>
      </w:r>
    </w:p>
    <w:p w14:paraId="4F2AE99C" w14:textId="5CD0AC3E" w:rsidR="001360FC" w:rsidRPr="006264AF" w:rsidRDefault="001360FC" w:rsidP="385C8CAD">
      <w:pPr>
        <w:spacing w:after="120"/>
        <w:jc w:val="both"/>
        <w:rPr>
          <w:rFonts w:ascii="Arial" w:eastAsia="Arial" w:hAnsi="Arial" w:cs="Arial"/>
          <w:b/>
          <w:bCs/>
        </w:rPr>
      </w:pPr>
      <w:r w:rsidRPr="385C8CAD">
        <w:rPr>
          <w:rFonts w:ascii="Arial" w:eastAsia="Arial" w:hAnsi="Arial" w:cs="Arial"/>
          <w:b/>
          <w:bCs/>
        </w:rPr>
        <w:t>Formative assessment in Reading</w:t>
      </w:r>
      <w:r w:rsidR="74BB7B74" w:rsidRPr="385C8CAD">
        <w:rPr>
          <w:rFonts w:ascii="Arial" w:eastAsia="Arial" w:hAnsi="Arial" w:cs="Arial"/>
          <w:b/>
          <w:bCs/>
        </w:rPr>
        <w:t>:</w:t>
      </w:r>
    </w:p>
    <w:p w14:paraId="33EC5E09" w14:textId="09C7845C" w:rsidR="001360FC" w:rsidRPr="006264AF" w:rsidRDefault="001360FC" w:rsidP="385C8CAD">
      <w:pPr>
        <w:spacing w:after="120"/>
        <w:jc w:val="both"/>
        <w:rPr>
          <w:rFonts w:ascii="Arial" w:eastAsia="Arial" w:hAnsi="Arial" w:cs="Arial"/>
        </w:rPr>
      </w:pPr>
      <w:r w:rsidRPr="385C8CAD">
        <w:rPr>
          <w:rFonts w:ascii="Arial" w:eastAsia="Arial" w:hAnsi="Arial" w:cs="Arial"/>
        </w:rPr>
        <w:t xml:space="preserve">In Reception and </w:t>
      </w:r>
      <w:r w:rsidR="149689A3" w:rsidRPr="385C8CAD">
        <w:rPr>
          <w:rFonts w:ascii="Arial" w:eastAsia="Arial" w:hAnsi="Arial" w:cs="Arial"/>
        </w:rPr>
        <w:t>Y</w:t>
      </w:r>
      <w:r w:rsidRPr="385C8CAD">
        <w:rPr>
          <w:rFonts w:ascii="Arial" w:eastAsia="Arial" w:hAnsi="Arial" w:cs="Arial"/>
        </w:rPr>
        <w:t>ear one children read daily in their</w:t>
      </w:r>
      <w:r w:rsidR="003259C6" w:rsidRPr="385C8CAD">
        <w:rPr>
          <w:rFonts w:ascii="Arial" w:eastAsia="Arial" w:hAnsi="Arial" w:cs="Arial"/>
        </w:rPr>
        <w:t xml:space="preserve"> Phonic</w:t>
      </w:r>
      <w:r w:rsidRPr="385C8CAD">
        <w:rPr>
          <w:rFonts w:ascii="Arial" w:eastAsia="Arial" w:hAnsi="Arial" w:cs="Arial"/>
        </w:rPr>
        <w:t xml:space="preserve"> lessons and also have separate guided reading lessons where specific targets for each lesson are set. </w:t>
      </w:r>
    </w:p>
    <w:p w14:paraId="62F5821E" w14:textId="0B35AD65" w:rsidR="2FD07B72" w:rsidRDefault="2FD07B72" w:rsidP="385C8CAD">
      <w:pPr>
        <w:spacing w:after="120"/>
        <w:jc w:val="both"/>
        <w:rPr>
          <w:rFonts w:ascii="Arial" w:eastAsia="Arial" w:hAnsi="Arial" w:cs="Arial"/>
        </w:rPr>
      </w:pPr>
      <w:r w:rsidRPr="385C8CAD">
        <w:rPr>
          <w:rFonts w:ascii="Arial" w:eastAsia="Arial" w:hAnsi="Arial" w:cs="Arial"/>
        </w:rPr>
        <w:t>Teachers throughout the school use guided reading to inform their assessments of pupil fluency, phonics and comprehension.</w:t>
      </w:r>
    </w:p>
    <w:p w14:paraId="686076E3" w14:textId="631B3760" w:rsidR="001360FC" w:rsidRPr="006264AF" w:rsidRDefault="001360FC" w:rsidP="385C8CAD">
      <w:pPr>
        <w:spacing w:after="120"/>
        <w:jc w:val="both"/>
        <w:rPr>
          <w:rFonts w:ascii="Arial" w:eastAsia="Arial" w:hAnsi="Arial" w:cs="Arial"/>
          <w:b/>
          <w:bCs/>
        </w:rPr>
      </w:pPr>
      <w:r w:rsidRPr="385C8CAD">
        <w:rPr>
          <w:rFonts w:ascii="Arial" w:eastAsia="Arial" w:hAnsi="Arial" w:cs="Arial"/>
          <w:b/>
          <w:bCs/>
        </w:rPr>
        <w:t>Summative Assessment in Reading</w:t>
      </w:r>
      <w:r w:rsidR="66B54BB6" w:rsidRPr="385C8CAD">
        <w:rPr>
          <w:rFonts w:ascii="Arial" w:eastAsia="Arial" w:hAnsi="Arial" w:cs="Arial"/>
          <w:b/>
          <w:bCs/>
        </w:rPr>
        <w:t>:</w:t>
      </w:r>
    </w:p>
    <w:p w14:paraId="606AE7CE" w14:textId="7292CCCC" w:rsidR="000E5223" w:rsidRPr="000E5223" w:rsidRDefault="000E5223" w:rsidP="385C8CAD">
      <w:pPr>
        <w:spacing w:after="120"/>
        <w:jc w:val="both"/>
        <w:rPr>
          <w:rFonts w:ascii="Arial" w:eastAsia="Arial" w:hAnsi="Arial" w:cs="Arial"/>
          <w:b/>
          <w:bCs/>
        </w:rPr>
      </w:pPr>
      <w:r w:rsidRPr="385C8CAD">
        <w:rPr>
          <w:rFonts w:ascii="Arial" w:eastAsia="Arial" w:hAnsi="Arial" w:cs="Arial"/>
        </w:rPr>
        <w:t xml:space="preserve">In Reception, children are assessed in their early literacy development against the </w:t>
      </w:r>
      <w:r w:rsidRPr="385C8CAD">
        <w:rPr>
          <w:rFonts w:ascii="Arial" w:eastAsia="Arial" w:hAnsi="Arial" w:cs="Arial"/>
          <w:b/>
          <w:bCs/>
        </w:rPr>
        <w:t>Early Learning Goals.</w:t>
      </w:r>
    </w:p>
    <w:p w14:paraId="393B6BDB" w14:textId="04063C0E" w:rsidR="001360FC" w:rsidRPr="006264AF" w:rsidRDefault="001360FC" w:rsidP="385C8CAD">
      <w:pPr>
        <w:spacing w:after="120"/>
        <w:jc w:val="both"/>
        <w:rPr>
          <w:rFonts w:ascii="Arial" w:eastAsia="Arial" w:hAnsi="Arial" w:cs="Arial"/>
        </w:rPr>
      </w:pPr>
      <w:r w:rsidRPr="385C8CAD">
        <w:rPr>
          <w:rFonts w:ascii="Arial" w:eastAsia="Arial" w:hAnsi="Arial" w:cs="Arial"/>
        </w:rPr>
        <w:t xml:space="preserve">Year 1 take the end of year </w:t>
      </w:r>
      <w:r w:rsidRPr="385C8CAD">
        <w:rPr>
          <w:rFonts w:ascii="Arial" w:eastAsia="Arial" w:hAnsi="Arial" w:cs="Arial"/>
          <w:b/>
          <w:bCs/>
        </w:rPr>
        <w:t xml:space="preserve">Phonics </w:t>
      </w:r>
      <w:r w:rsidR="000E5223" w:rsidRPr="385C8CAD">
        <w:rPr>
          <w:rFonts w:ascii="Arial" w:eastAsia="Arial" w:hAnsi="Arial" w:cs="Arial"/>
          <w:b/>
          <w:bCs/>
        </w:rPr>
        <w:t>S</w:t>
      </w:r>
      <w:r w:rsidR="4F3C07AA" w:rsidRPr="385C8CAD">
        <w:rPr>
          <w:rFonts w:ascii="Arial" w:eastAsia="Arial" w:hAnsi="Arial" w:cs="Arial"/>
          <w:b/>
          <w:bCs/>
        </w:rPr>
        <w:t xml:space="preserve">creening </w:t>
      </w:r>
      <w:r w:rsidR="000E5223" w:rsidRPr="385C8CAD">
        <w:rPr>
          <w:rFonts w:ascii="Arial" w:eastAsia="Arial" w:hAnsi="Arial" w:cs="Arial"/>
          <w:b/>
          <w:bCs/>
        </w:rPr>
        <w:t>Ch</w:t>
      </w:r>
      <w:r w:rsidR="4F3C07AA" w:rsidRPr="385C8CAD">
        <w:rPr>
          <w:rFonts w:ascii="Arial" w:eastAsia="Arial" w:hAnsi="Arial" w:cs="Arial"/>
          <w:b/>
          <w:bCs/>
        </w:rPr>
        <w:t>eck</w:t>
      </w:r>
      <w:r w:rsidR="4F3C07AA" w:rsidRPr="385C8CAD">
        <w:rPr>
          <w:rFonts w:ascii="Arial" w:eastAsia="Arial" w:hAnsi="Arial" w:cs="Arial"/>
        </w:rPr>
        <w:t xml:space="preserve"> </w:t>
      </w:r>
      <w:r w:rsidRPr="385C8CAD">
        <w:rPr>
          <w:rFonts w:ascii="Arial" w:eastAsia="Arial" w:hAnsi="Arial" w:cs="Arial"/>
        </w:rPr>
        <w:t>in June</w:t>
      </w:r>
      <w:r w:rsidR="000E5223" w:rsidRPr="385C8CAD">
        <w:rPr>
          <w:rFonts w:ascii="Arial" w:eastAsia="Arial" w:hAnsi="Arial" w:cs="Arial"/>
        </w:rPr>
        <w:t>.</w:t>
      </w:r>
      <w:r w:rsidRPr="385C8CAD">
        <w:rPr>
          <w:rFonts w:ascii="Arial" w:eastAsia="Arial" w:hAnsi="Arial" w:cs="Arial"/>
        </w:rPr>
        <w:t xml:space="preserve"> </w:t>
      </w:r>
    </w:p>
    <w:p w14:paraId="5F938F4A" w14:textId="3C8D7E67" w:rsidR="001360FC" w:rsidRPr="006264AF" w:rsidRDefault="001360FC" w:rsidP="385C8CAD">
      <w:pPr>
        <w:spacing w:after="120"/>
        <w:jc w:val="both"/>
        <w:rPr>
          <w:rFonts w:ascii="Arial" w:eastAsia="Arial" w:hAnsi="Arial" w:cs="Arial"/>
        </w:rPr>
      </w:pPr>
      <w:r w:rsidRPr="385C8CAD">
        <w:rPr>
          <w:rFonts w:ascii="Arial" w:eastAsia="Arial" w:hAnsi="Arial" w:cs="Arial"/>
        </w:rPr>
        <w:t xml:space="preserve">Children in Year 2 and Year 6 take </w:t>
      </w:r>
      <w:r w:rsidRPr="385C8CAD">
        <w:rPr>
          <w:rFonts w:ascii="Arial" w:eastAsia="Arial" w:hAnsi="Arial" w:cs="Arial"/>
          <w:b/>
          <w:bCs/>
        </w:rPr>
        <w:t>end of Key Stage national tests</w:t>
      </w:r>
      <w:r w:rsidRPr="385C8CAD">
        <w:rPr>
          <w:rFonts w:ascii="Arial" w:eastAsia="Arial" w:hAnsi="Arial" w:cs="Arial"/>
        </w:rPr>
        <w:t xml:space="preserve"> which examine a range of reading comprehension skills</w:t>
      </w:r>
      <w:r w:rsidR="000E5223" w:rsidRPr="385C8CAD">
        <w:rPr>
          <w:rFonts w:ascii="Arial" w:eastAsia="Arial" w:hAnsi="Arial" w:cs="Arial"/>
        </w:rPr>
        <w:t>.</w:t>
      </w:r>
    </w:p>
    <w:p w14:paraId="69416B6E" w14:textId="0DC33BEC" w:rsidR="000E5223" w:rsidRPr="000E5223" w:rsidRDefault="000E5223" w:rsidP="385C8CAD">
      <w:pPr>
        <w:spacing w:after="120"/>
        <w:jc w:val="both"/>
        <w:rPr>
          <w:rFonts w:ascii="Arial" w:eastAsia="Arial" w:hAnsi="Arial" w:cs="Arial"/>
        </w:rPr>
      </w:pPr>
      <w:r w:rsidRPr="385C8CAD">
        <w:rPr>
          <w:rFonts w:ascii="Arial" w:eastAsia="Arial" w:hAnsi="Arial" w:cs="Arial"/>
        </w:rPr>
        <w:t xml:space="preserve">Phonic assessments are completed half termly for each child in Reception and Year 1 and for those who are continuing on a phonic programme in Year 2. </w:t>
      </w:r>
    </w:p>
    <w:p w14:paraId="19C0D9EF" w14:textId="2A21AEF3" w:rsidR="001360FC" w:rsidRPr="006264AF" w:rsidRDefault="001360FC" w:rsidP="385C8CAD">
      <w:pPr>
        <w:spacing w:after="120"/>
        <w:jc w:val="both"/>
        <w:rPr>
          <w:rFonts w:ascii="Arial" w:eastAsia="Arial" w:hAnsi="Arial" w:cs="Arial"/>
        </w:rPr>
      </w:pPr>
      <w:r w:rsidRPr="385C8CAD">
        <w:rPr>
          <w:rFonts w:ascii="Arial" w:eastAsia="Arial" w:hAnsi="Arial" w:cs="Arial"/>
        </w:rPr>
        <w:t>Comprehension reading tests are completed termly</w:t>
      </w:r>
      <w:r w:rsidR="000E5223" w:rsidRPr="385C8CAD">
        <w:rPr>
          <w:rFonts w:ascii="Arial" w:eastAsia="Arial" w:hAnsi="Arial" w:cs="Arial"/>
        </w:rPr>
        <w:t xml:space="preserve"> from Year 2 onwards</w:t>
      </w:r>
      <w:r w:rsidRPr="385C8CAD">
        <w:rPr>
          <w:rFonts w:ascii="Arial" w:eastAsia="Arial" w:hAnsi="Arial" w:cs="Arial"/>
        </w:rPr>
        <w:t xml:space="preserve"> and this helps to inform teacher judgements</w:t>
      </w:r>
      <w:r w:rsidR="7315C3B6" w:rsidRPr="385C8CAD">
        <w:rPr>
          <w:rFonts w:ascii="Arial" w:eastAsia="Arial" w:hAnsi="Arial" w:cs="Arial"/>
        </w:rPr>
        <w:t>.</w:t>
      </w:r>
    </w:p>
    <w:p w14:paraId="00E63C04" w14:textId="1851F070" w:rsidR="001360FC" w:rsidRDefault="001360FC" w:rsidP="385C8CAD">
      <w:pPr>
        <w:spacing w:after="120"/>
        <w:jc w:val="both"/>
        <w:rPr>
          <w:rFonts w:ascii="Arial" w:eastAsia="Arial" w:hAnsi="Arial" w:cs="Arial"/>
        </w:rPr>
      </w:pPr>
      <w:r w:rsidRPr="385C8CAD">
        <w:rPr>
          <w:rFonts w:ascii="Arial" w:eastAsia="Arial" w:hAnsi="Arial" w:cs="Arial"/>
        </w:rPr>
        <w:t xml:space="preserve">Teacher Assessments are recorded on the assessment system termly. This tracks if children are working to/at/exceeding end of year expectations. </w:t>
      </w:r>
    </w:p>
    <w:p w14:paraId="797089E5" w14:textId="00AD2228" w:rsidR="001360FC" w:rsidRPr="006264AF" w:rsidRDefault="001360FC" w:rsidP="385C8CAD">
      <w:pPr>
        <w:spacing w:after="120"/>
        <w:jc w:val="both"/>
        <w:rPr>
          <w:rFonts w:ascii="Arial" w:eastAsia="Arial" w:hAnsi="Arial" w:cs="Arial"/>
        </w:rPr>
      </w:pPr>
      <w:r w:rsidRPr="385C8CAD">
        <w:rPr>
          <w:rFonts w:ascii="Arial" w:eastAsia="Arial" w:hAnsi="Arial" w:cs="Arial"/>
          <w:b/>
          <w:bCs/>
        </w:rPr>
        <w:t xml:space="preserve">Formative Assessment </w:t>
      </w:r>
      <w:r w:rsidR="24FF7A42" w:rsidRPr="385C8CAD">
        <w:rPr>
          <w:rFonts w:ascii="Arial" w:eastAsia="Arial" w:hAnsi="Arial" w:cs="Arial"/>
          <w:b/>
          <w:bCs/>
        </w:rPr>
        <w:t>in</w:t>
      </w:r>
      <w:r w:rsidRPr="385C8CAD">
        <w:rPr>
          <w:rFonts w:ascii="Arial" w:eastAsia="Arial" w:hAnsi="Arial" w:cs="Arial"/>
          <w:b/>
          <w:bCs/>
        </w:rPr>
        <w:t xml:space="preserve"> Writing</w:t>
      </w:r>
      <w:r w:rsidR="23340A5A" w:rsidRPr="385C8CAD">
        <w:rPr>
          <w:rFonts w:ascii="Arial" w:eastAsia="Arial" w:hAnsi="Arial" w:cs="Arial"/>
          <w:b/>
          <w:bCs/>
        </w:rPr>
        <w:t>:</w:t>
      </w:r>
    </w:p>
    <w:p w14:paraId="6415CB9C" w14:textId="7A15285B" w:rsidR="001360FC" w:rsidRPr="006264AF" w:rsidRDefault="001360FC" w:rsidP="385C8CAD">
      <w:pPr>
        <w:spacing w:after="120"/>
        <w:jc w:val="both"/>
        <w:rPr>
          <w:rFonts w:ascii="Arial" w:eastAsia="Arial" w:hAnsi="Arial" w:cs="Arial"/>
        </w:rPr>
      </w:pPr>
      <w:r w:rsidRPr="385C8CAD">
        <w:rPr>
          <w:rFonts w:ascii="Arial" w:eastAsia="Arial" w:hAnsi="Arial" w:cs="Arial"/>
        </w:rPr>
        <w:t xml:space="preserve">Success criteria: </w:t>
      </w:r>
      <w:r w:rsidR="000E5223" w:rsidRPr="385C8CAD">
        <w:rPr>
          <w:rFonts w:ascii="Arial" w:eastAsia="Arial" w:hAnsi="Arial" w:cs="Arial"/>
        </w:rPr>
        <w:t>C</w:t>
      </w:r>
      <w:r w:rsidRPr="385C8CAD">
        <w:rPr>
          <w:rFonts w:ascii="Arial" w:eastAsia="Arial" w:hAnsi="Arial" w:cs="Arial"/>
        </w:rPr>
        <w:t xml:space="preserve">hildren are </w:t>
      </w:r>
      <w:r w:rsidR="49B6BC19" w:rsidRPr="385C8CAD">
        <w:rPr>
          <w:rFonts w:ascii="Arial" w:eastAsia="Arial" w:hAnsi="Arial" w:cs="Arial"/>
        </w:rPr>
        <w:t xml:space="preserve">given or develop with the teacher their </w:t>
      </w:r>
      <w:r w:rsidRPr="385C8CAD">
        <w:rPr>
          <w:rFonts w:ascii="Arial" w:eastAsia="Arial" w:hAnsi="Arial" w:cs="Arial"/>
        </w:rPr>
        <w:t xml:space="preserve">‘Steps to Success’ (success criteria) which they can use to help them reflect on the structure and language features of their own writing. </w:t>
      </w:r>
    </w:p>
    <w:p w14:paraId="24484564" w14:textId="77777777" w:rsidR="001360FC" w:rsidRPr="006264AF" w:rsidRDefault="001360FC" w:rsidP="385C8CAD">
      <w:pPr>
        <w:spacing w:after="120"/>
        <w:jc w:val="both"/>
        <w:rPr>
          <w:rFonts w:ascii="Arial" w:eastAsia="Arial" w:hAnsi="Arial" w:cs="Arial"/>
        </w:rPr>
      </w:pPr>
      <w:r w:rsidRPr="385C8CAD">
        <w:rPr>
          <w:rFonts w:ascii="Arial" w:eastAsia="Arial" w:hAnsi="Arial" w:cs="Arial"/>
        </w:rPr>
        <w:t xml:space="preserve">The success criteria are linked directly to the assessment system. </w:t>
      </w:r>
    </w:p>
    <w:p w14:paraId="548A6A69" w14:textId="42D31D97" w:rsidR="001360FC" w:rsidRPr="006264AF" w:rsidRDefault="001360FC" w:rsidP="385C8CAD">
      <w:pPr>
        <w:spacing w:after="120"/>
        <w:jc w:val="both"/>
        <w:rPr>
          <w:rFonts w:ascii="Arial" w:eastAsia="Arial" w:hAnsi="Arial" w:cs="Arial"/>
        </w:rPr>
      </w:pPr>
      <w:r w:rsidRPr="385C8CAD">
        <w:rPr>
          <w:rFonts w:ascii="Arial" w:eastAsia="Arial" w:hAnsi="Arial" w:cs="Arial"/>
        </w:rPr>
        <w:lastRenderedPageBreak/>
        <w:t>Pink and green marking</w:t>
      </w:r>
      <w:r w:rsidR="2EDD80A6" w:rsidRPr="385C8CAD">
        <w:rPr>
          <w:rFonts w:ascii="Arial" w:eastAsia="Arial" w:hAnsi="Arial" w:cs="Arial"/>
        </w:rPr>
        <w:t xml:space="preserve"> – During or at the end of</w:t>
      </w:r>
      <w:r w:rsidRPr="385C8CAD">
        <w:rPr>
          <w:rFonts w:ascii="Arial" w:eastAsia="Arial" w:hAnsi="Arial" w:cs="Arial"/>
        </w:rPr>
        <w:t xml:space="preserve"> a piece of independent writing, the teacher marks each child’s work, looking for where the child has achieved the objective from the lesson. Positive comments are made in pink, moving on comments are made in green. Children improve their writing using purple pen. </w:t>
      </w:r>
    </w:p>
    <w:p w14:paraId="617040BA" w14:textId="23A07A79" w:rsidR="001360FC" w:rsidRPr="006264AF" w:rsidRDefault="001360FC" w:rsidP="385C8CAD">
      <w:pPr>
        <w:spacing w:after="120"/>
        <w:jc w:val="both"/>
        <w:rPr>
          <w:rFonts w:ascii="Arial" w:eastAsia="Arial" w:hAnsi="Arial" w:cs="Arial"/>
        </w:rPr>
      </w:pPr>
      <w:r w:rsidRPr="385C8CAD">
        <w:rPr>
          <w:rFonts w:ascii="Arial" w:eastAsia="Arial" w:hAnsi="Arial" w:cs="Arial"/>
        </w:rPr>
        <w:t>Writing Targets</w:t>
      </w:r>
      <w:r w:rsidR="13D54F40" w:rsidRPr="385C8CAD">
        <w:rPr>
          <w:rFonts w:ascii="Arial" w:eastAsia="Arial" w:hAnsi="Arial" w:cs="Arial"/>
        </w:rPr>
        <w:t xml:space="preserve"> – </w:t>
      </w:r>
      <w:r w:rsidRPr="385C8CAD">
        <w:rPr>
          <w:rFonts w:ascii="Arial" w:eastAsia="Arial" w:hAnsi="Arial" w:cs="Arial"/>
        </w:rPr>
        <w:t>Writing</w:t>
      </w:r>
      <w:r w:rsidR="13D54F40" w:rsidRPr="385C8CAD">
        <w:rPr>
          <w:rFonts w:ascii="Arial" w:eastAsia="Arial" w:hAnsi="Arial" w:cs="Arial"/>
        </w:rPr>
        <w:t xml:space="preserve"> </w:t>
      </w:r>
      <w:r w:rsidRPr="385C8CAD">
        <w:rPr>
          <w:rFonts w:ascii="Arial" w:eastAsia="Arial" w:hAnsi="Arial" w:cs="Arial"/>
        </w:rPr>
        <w:t xml:space="preserve">targets are formed through teacher assessment of extended pieces of (mainly independent) writing. The detailed assessment of the termly writing samples may provide an overarching writing target in addition to this throughout the term. </w:t>
      </w:r>
    </w:p>
    <w:p w14:paraId="18397406" w14:textId="3872C4B5" w:rsidR="001360FC" w:rsidRPr="006264AF" w:rsidRDefault="001360FC" w:rsidP="385C8CAD">
      <w:pPr>
        <w:spacing w:after="120"/>
        <w:jc w:val="both"/>
        <w:rPr>
          <w:rFonts w:ascii="Arial" w:eastAsia="Arial" w:hAnsi="Arial" w:cs="Arial"/>
        </w:rPr>
      </w:pPr>
      <w:r w:rsidRPr="385C8CAD">
        <w:rPr>
          <w:rFonts w:ascii="Arial" w:eastAsia="Arial" w:hAnsi="Arial" w:cs="Arial"/>
          <w:b/>
          <w:bCs/>
        </w:rPr>
        <w:t>Summative Assessment in Writing</w:t>
      </w:r>
      <w:r w:rsidR="474D9580" w:rsidRPr="385C8CAD">
        <w:rPr>
          <w:rFonts w:ascii="Arial" w:eastAsia="Arial" w:hAnsi="Arial" w:cs="Arial"/>
          <w:b/>
          <w:bCs/>
        </w:rPr>
        <w:t>:</w:t>
      </w:r>
      <w:r w:rsidRPr="385C8CAD">
        <w:rPr>
          <w:rFonts w:ascii="Arial" w:eastAsia="Arial" w:hAnsi="Arial" w:cs="Arial"/>
        </w:rPr>
        <w:t xml:space="preserve"> </w:t>
      </w:r>
    </w:p>
    <w:p w14:paraId="465DE7B7" w14:textId="77777777" w:rsidR="0069522E" w:rsidRPr="006264AF" w:rsidRDefault="001360FC" w:rsidP="385C8CAD">
      <w:pPr>
        <w:spacing w:after="120"/>
        <w:jc w:val="both"/>
        <w:rPr>
          <w:rFonts w:ascii="Arial" w:eastAsia="Arial" w:hAnsi="Arial" w:cs="Arial"/>
        </w:rPr>
      </w:pPr>
      <w:r w:rsidRPr="385C8CAD">
        <w:rPr>
          <w:rFonts w:ascii="Arial" w:eastAsia="Arial" w:hAnsi="Arial" w:cs="Arial"/>
        </w:rPr>
        <w:t>Since 2013, final grades at both the end of Key Stage 1 and 2 in writing are teacher assessed. There is no external assessment of composition.</w:t>
      </w:r>
    </w:p>
    <w:p w14:paraId="0192A3AE" w14:textId="77777777" w:rsidR="0069522E" w:rsidRPr="006264AF" w:rsidRDefault="001360FC" w:rsidP="385C8CAD">
      <w:pPr>
        <w:spacing w:after="120"/>
        <w:jc w:val="both"/>
        <w:rPr>
          <w:rFonts w:ascii="Arial" w:eastAsia="Arial" w:hAnsi="Arial" w:cs="Arial"/>
        </w:rPr>
      </w:pPr>
      <w:r w:rsidRPr="385C8CAD">
        <w:rPr>
          <w:rFonts w:ascii="Arial" w:eastAsia="Arial" w:hAnsi="Arial" w:cs="Arial"/>
        </w:rPr>
        <w:t>Teacher Assessments are recorded on the assessment system</w:t>
      </w:r>
      <w:r w:rsidR="0069522E" w:rsidRPr="385C8CAD">
        <w:rPr>
          <w:rFonts w:ascii="Arial" w:eastAsia="Arial" w:hAnsi="Arial" w:cs="Arial"/>
        </w:rPr>
        <w:t xml:space="preserve"> </w:t>
      </w:r>
      <w:r w:rsidRPr="385C8CAD">
        <w:rPr>
          <w:rFonts w:ascii="Arial" w:eastAsia="Arial" w:hAnsi="Arial" w:cs="Arial"/>
        </w:rPr>
        <w:t>termly.</w:t>
      </w:r>
      <w:r w:rsidR="0069522E" w:rsidRPr="385C8CAD">
        <w:rPr>
          <w:rFonts w:ascii="Arial" w:eastAsia="Arial" w:hAnsi="Arial" w:cs="Arial"/>
        </w:rPr>
        <w:t xml:space="preserve"> This tracks if children are working to/at/exceeding end of year expectations.</w:t>
      </w:r>
    </w:p>
    <w:p w14:paraId="5EF928C2" w14:textId="11964408" w:rsidR="001360FC" w:rsidRPr="006264AF" w:rsidRDefault="0069522E" w:rsidP="385C8CAD">
      <w:pPr>
        <w:spacing w:after="120"/>
        <w:jc w:val="both"/>
        <w:rPr>
          <w:rFonts w:ascii="Arial" w:eastAsia="Arial" w:hAnsi="Arial" w:cs="Arial"/>
        </w:rPr>
      </w:pPr>
      <w:r w:rsidRPr="385C8CAD">
        <w:rPr>
          <w:rFonts w:ascii="Arial" w:eastAsia="Arial" w:hAnsi="Arial" w:cs="Arial"/>
        </w:rPr>
        <w:t>The school uses internal moderation with the year groups above and below to ensure assessments are accurate. In addition</w:t>
      </w:r>
      <w:r w:rsidR="3544170A" w:rsidRPr="385C8CAD">
        <w:rPr>
          <w:rFonts w:ascii="Arial" w:eastAsia="Arial" w:hAnsi="Arial" w:cs="Arial"/>
        </w:rPr>
        <w:t>,</w:t>
      </w:r>
      <w:r w:rsidRPr="385C8CAD">
        <w:rPr>
          <w:rFonts w:ascii="Arial" w:eastAsia="Arial" w:hAnsi="Arial" w:cs="Arial"/>
        </w:rPr>
        <w:t xml:space="preserve"> we take part in cluster moderation groups for Y2,4 and 6. Staff teaching in Year 2 and Y6 take part in LEA assessment training each year.</w:t>
      </w:r>
    </w:p>
    <w:sectPr w:rsidR="001360FC" w:rsidRPr="006264AF">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09B"/>
    <w:multiLevelType w:val="hybridMultilevel"/>
    <w:tmpl w:val="53E6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57009"/>
    <w:multiLevelType w:val="hybridMultilevel"/>
    <w:tmpl w:val="FE802FE2"/>
    <w:lvl w:ilvl="0" w:tplc="A5E84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3A56"/>
    <w:multiLevelType w:val="hybridMultilevel"/>
    <w:tmpl w:val="232007CE"/>
    <w:lvl w:ilvl="0" w:tplc="08090001">
      <w:start w:val="1"/>
      <w:numFmt w:val="bullet"/>
      <w:lvlText w:val=""/>
      <w:lvlJc w:val="left"/>
      <w:pPr>
        <w:ind w:left="720" w:hanging="360"/>
      </w:pPr>
      <w:rPr>
        <w:rFonts w:ascii="Symbol" w:hAnsi="Symbol" w:hint="default"/>
      </w:rPr>
    </w:lvl>
    <w:lvl w:ilvl="1" w:tplc="D5EAFE5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91714"/>
    <w:multiLevelType w:val="hybridMultilevel"/>
    <w:tmpl w:val="3FD06A06"/>
    <w:lvl w:ilvl="0" w:tplc="A5E84E8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10303D"/>
    <w:multiLevelType w:val="hybridMultilevel"/>
    <w:tmpl w:val="AB3C9212"/>
    <w:lvl w:ilvl="0" w:tplc="A5E84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30553"/>
    <w:multiLevelType w:val="hybridMultilevel"/>
    <w:tmpl w:val="02CA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16996"/>
    <w:multiLevelType w:val="hybridMultilevel"/>
    <w:tmpl w:val="F17221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717E7"/>
    <w:multiLevelType w:val="hybridMultilevel"/>
    <w:tmpl w:val="455A0770"/>
    <w:lvl w:ilvl="0" w:tplc="71A68A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50041C"/>
    <w:multiLevelType w:val="hybridMultilevel"/>
    <w:tmpl w:val="B296D3BA"/>
    <w:lvl w:ilvl="0" w:tplc="0400B982">
      <w:start w:val="1"/>
      <w:numFmt w:val="bullet"/>
      <w:lvlText w:val=""/>
      <w:lvlJc w:val="left"/>
      <w:pPr>
        <w:ind w:left="720" w:hanging="360"/>
      </w:pPr>
      <w:rPr>
        <w:rFonts w:ascii="Symbol" w:hAnsi="Symbol" w:hint="default"/>
      </w:rPr>
    </w:lvl>
    <w:lvl w:ilvl="1" w:tplc="4A5C3D90">
      <w:start w:val="1"/>
      <w:numFmt w:val="bullet"/>
      <w:lvlText w:val="o"/>
      <w:lvlJc w:val="left"/>
      <w:pPr>
        <w:ind w:left="1440" w:hanging="360"/>
      </w:pPr>
      <w:rPr>
        <w:rFonts w:ascii="Courier New" w:hAnsi="Courier New" w:hint="default"/>
      </w:rPr>
    </w:lvl>
    <w:lvl w:ilvl="2" w:tplc="48D0B8E8">
      <w:start w:val="1"/>
      <w:numFmt w:val="bullet"/>
      <w:lvlText w:val=""/>
      <w:lvlJc w:val="left"/>
      <w:pPr>
        <w:ind w:left="2160" w:hanging="360"/>
      </w:pPr>
      <w:rPr>
        <w:rFonts w:ascii="Wingdings" w:hAnsi="Wingdings" w:hint="default"/>
      </w:rPr>
    </w:lvl>
    <w:lvl w:ilvl="3" w:tplc="546E938C">
      <w:start w:val="1"/>
      <w:numFmt w:val="bullet"/>
      <w:lvlText w:val=""/>
      <w:lvlJc w:val="left"/>
      <w:pPr>
        <w:ind w:left="2880" w:hanging="360"/>
      </w:pPr>
      <w:rPr>
        <w:rFonts w:ascii="Symbol" w:hAnsi="Symbol" w:hint="default"/>
      </w:rPr>
    </w:lvl>
    <w:lvl w:ilvl="4" w:tplc="FEE41348">
      <w:start w:val="1"/>
      <w:numFmt w:val="bullet"/>
      <w:lvlText w:val="o"/>
      <w:lvlJc w:val="left"/>
      <w:pPr>
        <w:ind w:left="3600" w:hanging="360"/>
      </w:pPr>
      <w:rPr>
        <w:rFonts w:ascii="Courier New" w:hAnsi="Courier New" w:hint="default"/>
      </w:rPr>
    </w:lvl>
    <w:lvl w:ilvl="5" w:tplc="1BF866B4">
      <w:start w:val="1"/>
      <w:numFmt w:val="bullet"/>
      <w:lvlText w:val=""/>
      <w:lvlJc w:val="left"/>
      <w:pPr>
        <w:ind w:left="4320" w:hanging="360"/>
      </w:pPr>
      <w:rPr>
        <w:rFonts w:ascii="Wingdings" w:hAnsi="Wingdings" w:hint="default"/>
      </w:rPr>
    </w:lvl>
    <w:lvl w:ilvl="6" w:tplc="8FDC7C2C">
      <w:start w:val="1"/>
      <w:numFmt w:val="bullet"/>
      <w:lvlText w:val=""/>
      <w:lvlJc w:val="left"/>
      <w:pPr>
        <w:ind w:left="5040" w:hanging="360"/>
      </w:pPr>
      <w:rPr>
        <w:rFonts w:ascii="Symbol" w:hAnsi="Symbol" w:hint="default"/>
      </w:rPr>
    </w:lvl>
    <w:lvl w:ilvl="7" w:tplc="31D4078A">
      <w:start w:val="1"/>
      <w:numFmt w:val="bullet"/>
      <w:lvlText w:val="o"/>
      <w:lvlJc w:val="left"/>
      <w:pPr>
        <w:ind w:left="5760" w:hanging="360"/>
      </w:pPr>
      <w:rPr>
        <w:rFonts w:ascii="Courier New" w:hAnsi="Courier New" w:hint="default"/>
      </w:rPr>
    </w:lvl>
    <w:lvl w:ilvl="8" w:tplc="71BE0CC8">
      <w:start w:val="1"/>
      <w:numFmt w:val="bullet"/>
      <w:lvlText w:val=""/>
      <w:lvlJc w:val="left"/>
      <w:pPr>
        <w:ind w:left="6480" w:hanging="360"/>
      </w:pPr>
      <w:rPr>
        <w:rFonts w:ascii="Wingdings" w:hAnsi="Wingdings" w:hint="default"/>
      </w:rPr>
    </w:lvl>
  </w:abstractNum>
  <w:abstractNum w:abstractNumId="9" w15:restartNumberingAfterBreak="0">
    <w:nsid w:val="128A7448"/>
    <w:multiLevelType w:val="hybridMultilevel"/>
    <w:tmpl w:val="99141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422683"/>
    <w:multiLevelType w:val="hybridMultilevel"/>
    <w:tmpl w:val="6FC6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2C8D8"/>
    <w:multiLevelType w:val="hybridMultilevel"/>
    <w:tmpl w:val="C810AA78"/>
    <w:lvl w:ilvl="0" w:tplc="394214B2">
      <w:start w:val="1"/>
      <w:numFmt w:val="bullet"/>
      <w:lvlText w:val=""/>
      <w:lvlJc w:val="left"/>
      <w:pPr>
        <w:ind w:left="720" w:hanging="360"/>
      </w:pPr>
      <w:rPr>
        <w:rFonts w:ascii="Symbol" w:hAnsi="Symbol" w:hint="default"/>
      </w:rPr>
    </w:lvl>
    <w:lvl w:ilvl="1" w:tplc="462EA0BC">
      <w:start w:val="1"/>
      <w:numFmt w:val="bullet"/>
      <w:lvlText w:val="o"/>
      <w:lvlJc w:val="left"/>
      <w:pPr>
        <w:ind w:left="1440" w:hanging="360"/>
      </w:pPr>
      <w:rPr>
        <w:rFonts w:ascii="Courier New" w:hAnsi="Courier New" w:hint="default"/>
      </w:rPr>
    </w:lvl>
    <w:lvl w:ilvl="2" w:tplc="E02EC7F2">
      <w:start w:val="1"/>
      <w:numFmt w:val="bullet"/>
      <w:lvlText w:val=""/>
      <w:lvlJc w:val="left"/>
      <w:pPr>
        <w:ind w:left="2160" w:hanging="360"/>
      </w:pPr>
      <w:rPr>
        <w:rFonts w:ascii="Wingdings" w:hAnsi="Wingdings" w:hint="default"/>
      </w:rPr>
    </w:lvl>
    <w:lvl w:ilvl="3" w:tplc="1D9E7592">
      <w:start w:val="1"/>
      <w:numFmt w:val="bullet"/>
      <w:lvlText w:val=""/>
      <w:lvlJc w:val="left"/>
      <w:pPr>
        <w:ind w:left="2880" w:hanging="360"/>
      </w:pPr>
      <w:rPr>
        <w:rFonts w:ascii="Symbol" w:hAnsi="Symbol" w:hint="default"/>
      </w:rPr>
    </w:lvl>
    <w:lvl w:ilvl="4" w:tplc="C9B0E730">
      <w:start w:val="1"/>
      <w:numFmt w:val="bullet"/>
      <w:lvlText w:val="o"/>
      <w:lvlJc w:val="left"/>
      <w:pPr>
        <w:ind w:left="3600" w:hanging="360"/>
      </w:pPr>
      <w:rPr>
        <w:rFonts w:ascii="Courier New" w:hAnsi="Courier New" w:hint="default"/>
      </w:rPr>
    </w:lvl>
    <w:lvl w:ilvl="5" w:tplc="A9CCA02C">
      <w:start w:val="1"/>
      <w:numFmt w:val="bullet"/>
      <w:lvlText w:val=""/>
      <w:lvlJc w:val="left"/>
      <w:pPr>
        <w:ind w:left="4320" w:hanging="360"/>
      </w:pPr>
      <w:rPr>
        <w:rFonts w:ascii="Wingdings" w:hAnsi="Wingdings" w:hint="default"/>
      </w:rPr>
    </w:lvl>
    <w:lvl w:ilvl="6" w:tplc="1ED4F3EE">
      <w:start w:val="1"/>
      <w:numFmt w:val="bullet"/>
      <w:lvlText w:val=""/>
      <w:lvlJc w:val="left"/>
      <w:pPr>
        <w:ind w:left="5040" w:hanging="360"/>
      </w:pPr>
      <w:rPr>
        <w:rFonts w:ascii="Symbol" w:hAnsi="Symbol" w:hint="default"/>
      </w:rPr>
    </w:lvl>
    <w:lvl w:ilvl="7" w:tplc="7A6621EA">
      <w:start w:val="1"/>
      <w:numFmt w:val="bullet"/>
      <w:lvlText w:val="o"/>
      <w:lvlJc w:val="left"/>
      <w:pPr>
        <w:ind w:left="5760" w:hanging="360"/>
      </w:pPr>
      <w:rPr>
        <w:rFonts w:ascii="Courier New" w:hAnsi="Courier New" w:hint="default"/>
      </w:rPr>
    </w:lvl>
    <w:lvl w:ilvl="8" w:tplc="52F27710">
      <w:start w:val="1"/>
      <w:numFmt w:val="bullet"/>
      <w:lvlText w:val=""/>
      <w:lvlJc w:val="left"/>
      <w:pPr>
        <w:ind w:left="6480" w:hanging="360"/>
      </w:pPr>
      <w:rPr>
        <w:rFonts w:ascii="Wingdings" w:hAnsi="Wingdings" w:hint="default"/>
      </w:rPr>
    </w:lvl>
  </w:abstractNum>
  <w:abstractNum w:abstractNumId="12" w15:restartNumberingAfterBreak="0">
    <w:nsid w:val="1CFA63A8"/>
    <w:multiLevelType w:val="hybridMultilevel"/>
    <w:tmpl w:val="02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6394A"/>
    <w:multiLevelType w:val="hybridMultilevel"/>
    <w:tmpl w:val="2876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31A86"/>
    <w:multiLevelType w:val="hybridMultilevel"/>
    <w:tmpl w:val="9E84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9AEA5"/>
    <w:multiLevelType w:val="hybridMultilevel"/>
    <w:tmpl w:val="6A98B9AC"/>
    <w:lvl w:ilvl="0" w:tplc="907EDC62">
      <w:start w:val="1"/>
      <w:numFmt w:val="bullet"/>
      <w:lvlText w:val=""/>
      <w:lvlJc w:val="left"/>
      <w:pPr>
        <w:ind w:left="720" w:hanging="360"/>
      </w:pPr>
      <w:rPr>
        <w:rFonts w:ascii="Symbol" w:hAnsi="Symbol" w:hint="default"/>
      </w:rPr>
    </w:lvl>
    <w:lvl w:ilvl="1" w:tplc="56186278">
      <w:start w:val="1"/>
      <w:numFmt w:val="bullet"/>
      <w:lvlText w:val="o"/>
      <w:lvlJc w:val="left"/>
      <w:pPr>
        <w:ind w:left="1440" w:hanging="360"/>
      </w:pPr>
      <w:rPr>
        <w:rFonts w:ascii="Courier New" w:hAnsi="Courier New" w:hint="default"/>
      </w:rPr>
    </w:lvl>
    <w:lvl w:ilvl="2" w:tplc="0C7C2C6C">
      <w:start w:val="1"/>
      <w:numFmt w:val="bullet"/>
      <w:lvlText w:val=""/>
      <w:lvlJc w:val="left"/>
      <w:pPr>
        <w:ind w:left="2160" w:hanging="360"/>
      </w:pPr>
      <w:rPr>
        <w:rFonts w:ascii="Wingdings" w:hAnsi="Wingdings" w:hint="default"/>
      </w:rPr>
    </w:lvl>
    <w:lvl w:ilvl="3" w:tplc="83189084">
      <w:start w:val="1"/>
      <w:numFmt w:val="bullet"/>
      <w:lvlText w:val=""/>
      <w:lvlJc w:val="left"/>
      <w:pPr>
        <w:ind w:left="2880" w:hanging="360"/>
      </w:pPr>
      <w:rPr>
        <w:rFonts w:ascii="Symbol" w:hAnsi="Symbol" w:hint="default"/>
      </w:rPr>
    </w:lvl>
    <w:lvl w:ilvl="4" w:tplc="9AE491D4">
      <w:start w:val="1"/>
      <w:numFmt w:val="bullet"/>
      <w:lvlText w:val="o"/>
      <w:lvlJc w:val="left"/>
      <w:pPr>
        <w:ind w:left="3600" w:hanging="360"/>
      </w:pPr>
      <w:rPr>
        <w:rFonts w:ascii="Courier New" w:hAnsi="Courier New" w:hint="default"/>
      </w:rPr>
    </w:lvl>
    <w:lvl w:ilvl="5" w:tplc="0106BC5E">
      <w:start w:val="1"/>
      <w:numFmt w:val="bullet"/>
      <w:lvlText w:val=""/>
      <w:lvlJc w:val="left"/>
      <w:pPr>
        <w:ind w:left="4320" w:hanging="360"/>
      </w:pPr>
      <w:rPr>
        <w:rFonts w:ascii="Wingdings" w:hAnsi="Wingdings" w:hint="default"/>
      </w:rPr>
    </w:lvl>
    <w:lvl w:ilvl="6" w:tplc="F09E86D0">
      <w:start w:val="1"/>
      <w:numFmt w:val="bullet"/>
      <w:lvlText w:val=""/>
      <w:lvlJc w:val="left"/>
      <w:pPr>
        <w:ind w:left="5040" w:hanging="360"/>
      </w:pPr>
      <w:rPr>
        <w:rFonts w:ascii="Symbol" w:hAnsi="Symbol" w:hint="default"/>
      </w:rPr>
    </w:lvl>
    <w:lvl w:ilvl="7" w:tplc="58F89D1E">
      <w:start w:val="1"/>
      <w:numFmt w:val="bullet"/>
      <w:lvlText w:val="o"/>
      <w:lvlJc w:val="left"/>
      <w:pPr>
        <w:ind w:left="5760" w:hanging="360"/>
      </w:pPr>
      <w:rPr>
        <w:rFonts w:ascii="Courier New" w:hAnsi="Courier New" w:hint="default"/>
      </w:rPr>
    </w:lvl>
    <w:lvl w:ilvl="8" w:tplc="34C82C78">
      <w:start w:val="1"/>
      <w:numFmt w:val="bullet"/>
      <w:lvlText w:val=""/>
      <w:lvlJc w:val="left"/>
      <w:pPr>
        <w:ind w:left="6480" w:hanging="360"/>
      </w:pPr>
      <w:rPr>
        <w:rFonts w:ascii="Wingdings" w:hAnsi="Wingdings" w:hint="default"/>
      </w:rPr>
    </w:lvl>
  </w:abstractNum>
  <w:abstractNum w:abstractNumId="16" w15:restartNumberingAfterBreak="0">
    <w:nsid w:val="2C1A1215"/>
    <w:multiLevelType w:val="hybridMultilevel"/>
    <w:tmpl w:val="CD1E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1BC88"/>
    <w:multiLevelType w:val="hybridMultilevel"/>
    <w:tmpl w:val="E32CD5BA"/>
    <w:lvl w:ilvl="0" w:tplc="BABAFE5E">
      <w:start w:val="1"/>
      <w:numFmt w:val="bullet"/>
      <w:lvlText w:val=""/>
      <w:lvlJc w:val="left"/>
      <w:pPr>
        <w:ind w:left="720" w:hanging="360"/>
      </w:pPr>
      <w:rPr>
        <w:rFonts w:ascii="Symbol" w:hAnsi="Symbol" w:hint="default"/>
      </w:rPr>
    </w:lvl>
    <w:lvl w:ilvl="1" w:tplc="06AE80CC">
      <w:start w:val="1"/>
      <w:numFmt w:val="bullet"/>
      <w:lvlText w:val="o"/>
      <w:lvlJc w:val="left"/>
      <w:pPr>
        <w:ind w:left="1440" w:hanging="360"/>
      </w:pPr>
      <w:rPr>
        <w:rFonts w:ascii="Courier New" w:hAnsi="Courier New" w:hint="default"/>
      </w:rPr>
    </w:lvl>
    <w:lvl w:ilvl="2" w:tplc="96363EC8">
      <w:start w:val="1"/>
      <w:numFmt w:val="bullet"/>
      <w:lvlText w:val=""/>
      <w:lvlJc w:val="left"/>
      <w:pPr>
        <w:ind w:left="2160" w:hanging="360"/>
      </w:pPr>
      <w:rPr>
        <w:rFonts w:ascii="Wingdings" w:hAnsi="Wingdings" w:hint="default"/>
      </w:rPr>
    </w:lvl>
    <w:lvl w:ilvl="3" w:tplc="CCB4B436">
      <w:start w:val="1"/>
      <w:numFmt w:val="bullet"/>
      <w:lvlText w:val=""/>
      <w:lvlJc w:val="left"/>
      <w:pPr>
        <w:ind w:left="2880" w:hanging="360"/>
      </w:pPr>
      <w:rPr>
        <w:rFonts w:ascii="Symbol" w:hAnsi="Symbol" w:hint="default"/>
      </w:rPr>
    </w:lvl>
    <w:lvl w:ilvl="4" w:tplc="2174B0B6">
      <w:start w:val="1"/>
      <w:numFmt w:val="bullet"/>
      <w:lvlText w:val="o"/>
      <w:lvlJc w:val="left"/>
      <w:pPr>
        <w:ind w:left="3600" w:hanging="360"/>
      </w:pPr>
      <w:rPr>
        <w:rFonts w:ascii="Courier New" w:hAnsi="Courier New" w:hint="default"/>
      </w:rPr>
    </w:lvl>
    <w:lvl w:ilvl="5" w:tplc="B3EE6626">
      <w:start w:val="1"/>
      <w:numFmt w:val="bullet"/>
      <w:lvlText w:val=""/>
      <w:lvlJc w:val="left"/>
      <w:pPr>
        <w:ind w:left="4320" w:hanging="360"/>
      </w:pPr>
      <w:rPr>
        <w:rFonts w:ascii="Wingdings" w:hAnsi="Wingdings" w:hint="default"/>
      </w:rPr>
    </w:lvl>
    <w:lvl w:ilvl="6" w:tplc="2DD83E4E">
      <w:start w:val="1"/>
      <w:numFmt w:val="bullet"/>
      <w:lvlText w:val=""/>
      <w:lvlJc w:val="left"/>
      <w:pPr>
        <w:ind w:left="5040" w:hanging="360"/>
      </w:pPr>
      <w:rPr>
        <w:rFonts w:ascii="Symbol" w:hAnsi="Symbol" w:hint="default"/>
      </w:rPr>
    </w:lvl>
    <w:lvl w:ilvl="7" w:tplc="83143924">
      <w:start w:val="1"/>
      <w:numFmt w:val="bullet"/>
      <w:lvlText w:val="o"/>
      <w:lvlJc w:val="left"/>
      <w:pPr>
        <w:ind w:left="5760" w:hanging="360"/>
      </w:pPr>
      <w:rPr>
        <w:rFonts w:ascii="Courier New" w:hAnsi="Courier New" w:hint="default"/>
      </w:rPr>
    </w:lvl>
    <w:lvl w:ilvl="8" w:tplc="7EB444C6">
      <w:start w:val="1"/>
      <w:numFmt w:val="bullet"/>
      <w:lvlText w:val=""/>
      <w:lvlJc w:val="left"/>
      <w:pPr>
        <w:ind w:left="6480" w:hanging="360"/>
      </w:pPr>
      <w:rPr>
        <w:rFonts w:ascii="Wingdings" w:hAnsi="Wingdings" w:hint="default"/>
      </w:rPr>
    </w:lvl>
  </w:abstractNum>
  <w:abstractNum w:abstractNumId="18" w15:restartNumberingAfterBreak="0">
    <w:nsid w:val="3400CE7B"/>
    <w:multiLevelType w:val="hybridMultilevel"/>
    <w:tmpl w:val="8DEE494A"/>
    <w:lvl w:ilvl="0" w:tplc="FF2E435A">
      <w:start w:val="1"/>
      <w:numFmt w:val="bullet"/>
      <w:lvlText w:val=""/>
      <w:lvlJc w:val="left"/>
      <w:pPr>
        <w:ind w:left="720" w:hanging="360"/>
      </w:pPr>
      <w:rPr>
        <w:rFonts w:ascii="Symbol" w:hAnsi="Symbol" w:hint="default"/>
      </w:rPr>
    </w:lvl>
    <w:lvl w:ilvl="1" w:tplc="37E4B340">
      <w:start w:val="1"/>
      <w:numFmt w:val="bullet"/>
      <w:lvlText w:val="o"/>
      <w:lvlJc w:val="left"/>
      <w:pPr>
        <w:ind w:left="1440" w:hanging="360"/>
      </w:pPr>
      <w:rPr>
        <w:rFonts w:ascii="Courier New" w:hAnsi="Courier New" w:hint="default"/>
      </w:rPr>
    </w:lvl>
    <w:lvl w:ilvl="2" w:tplc="0FE41CB8">
      <w:start w:val="1"/>
      <w:numFmt w:val="bullet"/>
      <w:lvlText w:val=""/>
      <w:lvlJc w:val="left"/>
      <w:pPr>
        <w:ind w:left="2160" w:hanging="360"/>
      </w:pPr>
      <w:rPr>
        <w:rFonts w:ascii="Wingdings" w:hAnsi="Wingdings" w:hint="default"/>
      </w:rPr>
    </w:lvl>
    <w:lvl w:ilvl="3" w:tplc="14CAF31E">
      <w:start w:val="1"/>
      <w:numFmt w:val="bullet"/>
      <w:lvlText w:val=""/>
      <w:lvlJc w:val="left"/>
      <w:pPr>
        <w:ind w:left="2880" w:hanging="360"/>
      </w:pPr>
      <w:rPr>
        <w:rFonts w:ascii="Symbol" w:hAnsi="Symbol" w:hint="default"/>
      </w:rPr>
    </w:lvl>
    <w:lvl w:ilvl="4" w:tplc="5F4C61D6">
      <w:start w:val="1"/>
      <w:numFmt w:val="bullet"/>
      <w:lvlText w:val="o"/>
      <w:lvlJc w:val="left"/>
      <w:pPr>
        <w:ind w:left="3600" w:hanging="360"/>
      </w:pPr>
      <w:rPr>
        <w:rFonts w:ascii="Courier New" w:hAnsi="Courier New" w:hint="default"/>
      </w:rPr>
    </w:lvl>
    <w:lvl w:ilvl="5" w:tplc="A41C7366">
      <w:start w:val="1"/>
      <w:numFmt w:val="bullet"/>
      <w:lvlText w:val=""/>
      <w:lvlJc w:val="left"/>
      <w:pPr>
        <w:ind w:left="4320" w:hanging="360"/>
      </w:pPr>
      <w:rPr>
        <w:rFonts w:ascii="Wingdings" w:hAnsi="Wingdings" w:hint="default"/>
      </w:rPr>
    </w:lvl>
    <w:lvl w:ilvl="6" w:tplc="AF9ED774">
      <w:start w:val="1"/>
      <w:numFmt w:val="bullet"/>
      <w:lvlText w:val=""/>
      <w:lvlJc w:val="left"/>
      <w:pPr>
        <w:ind w:left="5040" w:hanging="360"/>
      </w:pPr>
      <w:rPr>
        <w:rFonts w:ascii="Symbol" w:hAnsi="Symbol" w:hint="default"/>
      </w:rPr>
    </w:lvl>
    <w:lvl w:ilvl="7" w:tplc="F424A2FC">
      <w:start w:val="1"/>
      <w:numFmt w:val="bullet"/>
      <w:lvlText w:val="o"/>
      <w:lvlJc w:val="left"/>
      <w:pPr>
        <w:ind w:left="5760" w:hanging="360"/>
      </w:pPr>
      <w:rPr>
        <w:rFonts w:ascii="Courier New" w:hAnsi="Courier New" w:hint="default"/>
      </w:rPr>
    </w:lvl>
    <w:lvl w:ilvl="8" w:tplc="18A86596">
      <w:start w:val="1"/>
      <w:numFmt w:val="bullet"/>
      <w:lvlText w:val=""/>
      <w:lvlJc w:val="left"/>
      <w:pPr>
        <w:ind w:left="6480" w:hanging="360"/>
      </w:pPr>
      <w:rPr>
        <w:rFonts w:ascii="Wingdings" w:hAnsi="Wingdings" w:hint="default"/>
      </w:rPr>
    </w:lvl>
  </w:abstractNum>
  <w:abstractNum w:abstractNumId="19" w15:restartNumberingAfterBreak="0">
    <w:nsid w:val="39907D8E"/>
    <w:multiLevelType w:val="hybridMultilevel"/>
    <w:tmpl w:val="039A8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72BEE"/>
    <w:multiLevelType w:val="hybridMultilevel"/>
    <w:tmpl w:val="0112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918BB"/>
    <w:multiLevelType w:val="hybridMultilevel"/>
    <w:tmpl w:val="B2F26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B36C4"/>
    <w:multiLevelType w:val="hybridMultilevel"/>
    <w:tmpl w:val="56BE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919D9"/>
    <w:multiLevelType w:val="hybridMultilevel"/>
    <w:tmpl w:val="BF48CE44"/>
    <w:lvl w:ilvl="0" w:tplc="7BB2C0F6">
      <w:start w:val="1"/>
      <w:numFmt w:val="bullet"/>
      <w:lvlText w:val=""/>
      <w:lvlJc w:val="left"/>
      <w:pPr>
        <w:ind w:left="720" w:hanging="360"/>
      </w:pPr>
      <w:rPr>
        <w:rFonts w:ascii="Symbol" w:hAnsi="Symbol" w:hint="default"/>
      </w:rPr>
    </w:lvl>
    <w:lvl w:ilvl="1" w:tplc="0FFC9DA6">
      <w:start w:val="1"/>
      <w:numFmt w:val="bullet"/>
      <w:lvlText w:val="o"/>
      <w:lvlJc w:val="left"/>
      <w:pPr>
        <w:ind w:left="1440" w:hanging="360"/>
      </w:pPr>
      <w:rPr>
        <w:rFonts w:ascii="Courier New" w:hAnsi="Courier New" w:hint="default"/>
      </w:rPr>
    </w:lvl>
    <w:lvl w:ilvl="2" w:tplc="7B86446C">
      <w:start w:val="1"/>
      <w:numFmt w:val="bullet"/>
      <w:lvlText w:val=""/>
      <w:lvlJc w:val="left"/>
      <w:pPr>
        <w:ind w:left="2160" w:hanging="360"/>
      </w:pPr>
      <w:rPr>
        <w:rFonts w:ascii="Wingdings" w:hAnsi="Wingdings" w:hint="default"/>
      </w:rPr>
    </w:lvl>
    <w:lvl w:ilvl="3" w:tplc="50CC17F4">
      <w:start w:val="1"/>
      <w:numFmt w:val="bullet"/>
      <w:lvlText w:val=""/>
      <w:lvlJc w:val="left"/>
      <w:pPr>
        <w:ind w:left="2880" w:hanging="360"/>
      </w:pPr>
      <w:rPr>
        <w:rFonts w:ascii="Symbol" w:hAnsi="Symbol" w:hint="default"/>
      </w:rPr>
    </w:lvl>
    <w:lvl w:ilvl="4" w:tplc="7538523C">
      <w:start w:val="1"/>
      <w:numFmt w:val="bullet"/>
      <w:lvlText w:val="o"/>
      <w:lvlJc w:val="left"/>
      <w:pPr>
        <w:ind w:left="3600" w:hanging="360"/>
      </w:pPr>
      <w:rPr>
        <w:rFonts w:ascii="Courier New" w:hAnsi="Courier New" w:hint="default"/>
      </w:rPr>
    </w:lvl>
    <w:lvl w:ilvl="5" w:tplc="2D7E84FA">
      <w:start w:val="1"/>
      <w:numFmt w:val="bullet"/>
      <w:lvlText w:val=""/>
      <w:lvlJc w:val="left"/>
      <w:pPr>
        <w:ind w:left="4320" w:hanging="360"/>
      </w:pPr>
      <w:rPr>
        <w:rFonts w:ascii="Wingdings" w:hAnsi="Wingdings" w:hint="default"/>
      </w:rPr>
    </w:lvl>
    <w:lvl w:ilvl="6" w:tplc="D2907EAC">
      <w:start w:val="1"/>
      <w:numFmt w:val="bullet"/>
      <w:lvlText w:val=""/>
      <w:lvlJc w:val="left"/>
      <w:pPr>
        <w:ind w:left="5040" w:hanging="360"/>
      </w:pPr>
      <w:rPr>
        <w:rFonts w:ascii="Symbol" w:hAnsi="Symbol" w:hint="default"/>
      </w:rPr>
    </w:lvl>
    <w:lvl w:ilvl="7" w:tplc="2258FF14">
      <w:start w:val="1"/>
      <w:numFmt w:val="bullet"/>
      <w:lvlText w:val="o"/>
      <w:lvlJc w:val="left"/>
      <w:pPr>
        <w:ind w:left="5760" w:hanging="360"/>
      </w:pPr>
      <w:rPr>
        <w:rFonts w:ascii="Courier New" w:hAnsi="Courier New" w:hint="default"/>
      </w:rPr>
    </w:lvl>
    <w:lvl w:ilvl="8" w:tplc="455E7AAC">
      <w:start w:val="1"/>
      <w:numFmt w:val="bullet"/>
      <w:lvlText w:val=""/>
      <w:lvlJc w:val="left"/>
      <w:pPr>
        <w:ind w:left="6480" w:hanging="360"/>
      </w:pPr>
      <w:rPr>
        <w:rFonts w:ascii="Wingdings" w:hAnsi="Wingdings" w:hint="default"/>
      </w:rPr>
    </w:lvl>
  </w:abstractNum>
  <w:abstractNum w:abstractNumId="24" w15:restartNumberingAfterBreak="0">
    <w:nsid w:val="41366AEB"/>
    <w:multiLevelType w:val="hybridMultilevel"/>
    <w:tmpl w:val="3F2CEEDA"/>
    <w:lvl w:ilvl="0" w:tplc="A5E84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09591F"/>
    <w:multiLevelType w:val="hybridMultilevel"/>
    <w:tmpl w:val="6CDA8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96406E"/>
    <w:multiLevelType w:val="hybridMultilevel"/>
    <w:tmpl w:val="B7443AC4"/>
    <w:lvl w:ilvl="0" w:tplc="D7463804">
      <w:start w:val="1"/>
      <w:numFmt w:val="bullet"/>
      <w:lvlText w:val=""/>
      <w:lvlJc w:val="left"/>
      <w:pPr>
        <w:ind w:left="720" w:hanging="360"/>
      </w:pPr>
      <w:rPr>
        <w:rFonts w:ascii="Symbol" w:hAnsi="Symbol" w:hint="default"/>
      </w:rPr>
    </w:lvl>
    <w:lvl w:ilvl="1" w:tplc="748CA116">
      <w:start w:val="1"/>
      <w:numFmt w:val="bullet"/>
      <w:lvlText w:val="o"/>
      <w:lvlJc w:val="left"/>
      <w:pPr>
        <w:ind w:left="1440" w:hanging="360"/>
      </w:pPr>
      <w:rPr>
        <w:rFonts w:ascii="Courier New" w:hAnsi="Courier New" w:hint="default"/>
      </w:rPr>
    </w:lvl>
    <w:lvl w:ilvl="2" w:tplc="5C6AD466">
      <w:start w:val="1"/>
      <w:numFmt w:val="bullet"/>
      <w:lvlText w:val=""/>
      <w:lvlJc w:val="left"/>
      <w:pPr>
        <w:ind w:left="2160" w:hanging="360"/>
      </w:pPr>
      <w:rPr>
        <w:rFonts w:ascii="Wingdings" w:hAnsi="Wingdings" w:hint="default"/>
      </w:rPr>
    </w:lvl>
    <w:lvl w:ilvl="3" w:tplc="FA5A0876">
      <w:start w:val="1"/>
      <w:numFmt w:val="bullet"/>
      <w:lvlText w:val=""/>
      <w:lvlJc w:val="left"/>
      <w:pPr>
        <w:ind w:left="2880" w:hanging="360"/>
      </w:pPr>
      <w:rPr>
        <w:rFonts w:ascii="Symbol" w:hAnsi="Symbol" w:hint="default"/>
      </w:rPr>
    </w:lvl>
    <w:lvl w:ilvl="4" w:tplc="FE1882D8">
      <w:start w:val="1"/>
      <w:numFmt w:val="bullet"/>
      <w:lvlText w:val="o"/>
      <w:lvlJc w:val="left"/>
      <w:pPr>
        <w:ind w:left="3600" w:hanging="360"/>
      </w:pPr>
      <w:rPr>
        <w:rFonts w:ascii="Courier New" w:hAnsi="Courier New" w:hint="default"/>
      </w:rPr>
    </w:lvl>
    <w:lvl w:ilvl="5" w:tplc="215E575A">
      <w:start w:val="1"/>
      <w:numFmt w:val="bullet"/>
      <w:lvlText w:val=""/>
      <w:lvlJc w:val="left"/>
      <w:pPr>
        <w:ind w:left="4320" w:hanging="360"/>
      </w:pPr>
      <w:rPr>
        <w:rFonts w:ascii="Wingdings" w:hAnsi="Wingdings" w:hint="default"/>
      </w:rPr>
    </w:lvl>
    <w:lvl w:ilvl="6" w:tplc="8348ECA4">
      <w:start w:val="1"/>
      <w:numFmt w:val="bullet"/>
      <w:lvlText w:val=""/>
      <w:lvlJc w:val="left"/>
      <w:pPr>
        <w:ind w:left="5040" w:hanging="360"/>
      </w:pPr>
      <w:rPr>
        <w:rFonts w:ascii="Symbol" w:hAnsi="Symbol" w:hint="default"/>
      </w:rPr>
    </w:lvl>
    <w:lvl w:ilvl="7" w:tplc="0E16E612">
      <w:start w:val="1"/>
      <w:numFmt w:val="bullet"/>
      <w:lvlText w:val="o"/>
      <w:lvlJc w:val="left"/>
      <w:pPr>
        <w:ind w:left="5760" w:hanging="360"/>
      </w:pPr>
      <w:rPr>
        <w:rFonts w:ascii="Courier New" w:hAnsi="Courier New" w:hint="default"/>
      </w:rPr>
    </w:lvl>
    <w:lvl w:ilvl="8" w:tplc="C1E04538">
      <w:start w:val="1"/>
      <w:numFmt w:val="bullet"/>
      <w:lvlText w:val=""/>
      <w:lvlJc w:val="left"/>
      <w:pPr>
        <w:ind w:left="6480" w:hanging="360"/>
      </w:pPr>
      <w:rPr>
        <w:rFonts w:ascii="Wingdings" w:hAnsi="Wingdings" w:hint="default"/>
      </w:rPr>
    </w:lvl>
  </w:abstractNum>
  <w:abstractNum w:abstractNumId="27" w15:restartNumberingAfterBreak="0">
    <w:nsid w:val="44AD32F3"/>
    <w:multiLevelType w:val="hybridMultilevel"/>
    <w:tmpl w:val="442E2ED0"/>
    <w:lvl w:ilvl="0" w:tplc="68CE3D60">
      <w:start w:val="1"/>
      <w:numFmt w:val="bullet"/>
      <w:lvlText w:val=""/>
      <w:lvlJc w:val="left"/>
      <w:pPr>
        <w:ind w:left="720" w:hanging="360"/>
      </w:pPr>
      <w:rPr>
        <w:rFonts w:ascii="Symbol" w:hAnsi="Symbol" w:hint="default"/>
      </w:rPr>
    </w:lvl>
    <w:lvl w:ilvl="1" w:tplc="DF347888">
      <w:start w:val="1"/>
      <w:numFmt w:val="bullet"/>
      <w:lvlText w:val="o"/>
      <w:lvlJc w:val="left"/>
      <w:pPr>
        <w:ind w:left="1440" w:hanging="360"/>
      </w:pPr>
      <w:rPr>
        <w:rFonts w:ascii="Courier New" w:hAnsi="Courier New" w:hint="default"/>
      </w:rPr>
    </w:lvl>
    <w:lvl w:ilvl="2" w:tplc="75E8E380">
      <w:start w:val="1"/>
      <w:numFmt w:val="bullet"/>
      <w:lvlText w:val=""/>
      <w:lvlJc w:val="left"/>
      <w:pPr>
        <w:ind w:left="2160" w:hanging="360"/>
      </w:pPr>
      <w:rPr>
        <w:rFonts w:ascii="Wingdings" w:hAnsi="Wingdings" w:hint="default"/>
      </w:rPr>
    </w:lvl>
    <w:lvl w:ilvl="3" w:tplc="67BE79B0">
      <w:start w:val="1"/>
      <w:numFmt w:val="bullet"/>
      <w:lvlText w:val=""/>
      <w:lvlJc w:val="left"/>
      <w:pPr>
        <w:ind w:left="2880" w:hanging="360"/>
      </w:pPr>
      <w:rPr>
        <w:rFonts w:ascii="Symbol" w:hAnsi="Symbol" w:hint="default"/>
      </w:rPr>
    </w:lvl>
    <w:lvl w:ilvl="4" w:tplc="C92080D0">
      <w:start w:val="1"/>
      <w:numFmt w:val="bullet"/>
      <w:lvlText w:val="o"/>
      <w:lvlJc w:val="left"/>
      <w:pPr>
        <w:ind w:left="3600" w:hanging="360"/>
      </w:pPr>
      <w:rPr>
        <w:rFonts w:ascii="Courier New" w:hAnsi="Courier New" w:hint="default"/>
      </w:rPr>
    </w:lvl>
    <w:lvl w:ilvl="5" w:tplc="1BB67F3E">
      <w:start w:val="1"/>
      <w:numFmt w:val="bullet"/>
      <w:lvlText w:val=""/>
      <w:lvlJc w:val="left"/>
      <w:pPr>
        <w:ind w:left="4320" w:hanging="360"/>
      </w:pPr>
      <w:rPr>
        <w:rFonts w:ascii="Wingdings" w:hAnsi="Wingdings" w:hint="default"/>
      </w:rPr>
    </w:lvl>
    <w:lvl w:ilvl="6" w:tplc="10BC7F8A">
      <w:start w:val="1"/>
      <w:numFmt w:val="bullet"/>
      <w:lvlText w:val=""/>
      <w:lvlJc w:val="left"/>
      <w:pPr>
        <w:ind w:left="5040" w:hanging="360"/>
      </w:pPr>
      <w:rPr>
        <w:rFonts w:ascii="Symbol" w:hAnsi="Symbol" w:hint="default"/>
      </w:rPr>
    </w:lvl>
    <w:lvl w:ilvl="7" w:tplc="2DBE1CC0">
      <w:start w:val="1"/>
      <w:numFmt w:val="bullet"/>
      <w:lvlText w:val="o"/>
      <w:lvlJc w:val="left"/>
      <w:pPr>
        <w:ind w:left="5760" w:hanging="360"/>
      </w:pPr>
      <w:rPr>
        <w:rFonts w:ascii="Courier New" w:hAnsi="Courier New" w:hint="default"/>
      </w:rPr>
    </w:lvl>
    <w:lvl w:ilvl="8" w:tplc="4228865A">
      <w:start w:val="1"/>
      <w:numFmt w:val="bullet"/>
      <w:lvlText w:val=""/>
      <w:lvlJc w:val="left"/>
      <w:pPr>
        <w:ind w:left="6480" w:hanging="360"/>
      </w:pPr>
      <w:rPr>
        <w:rFonts w:ascii="Wingdings" w:hAnsi="Wingdings" w:hint="default"/>
      </w:rPr>
    </w:lvl>
  </w:abstractNum>
  <w:abstractNum w:abstractNumId="28" w15:restartNumberingAfterBreak="0">
    <w:nsid w:val="45E108B4"/>
    <w:multiLevelType w:val="hybridMultilevel"/>
    <w:tmpl w:val="42F87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D6579"/>
    <w:multiLevelType w:val="hybridMultilevel"/>
    <w:tmpl w:val="51CC4E5A"/>
    <w:lvl w:ilvl="0" w:tplc="510ED7C2">
      <w:start w:val="1"/>
      <w:numFmt w:val="bullet"/>
      <w:lvlText w:val=""/>
      <w:lvlJc w:val="left"/>
      <w:pPr>
        <w:ind w:left="720" w:hanging="360"/>
      </w:pPr>
      <w:rPr>
        <w:rFonts w:ascii="Symbol" w:hAnsi="Symbol" w:hint="default"/>
      </w:rPr>
    </w:lvl>
    <w:lvl w:ilvl="1" w:tplc="B134AA5C">
      <w:start w:val="1"/>
      <w:numFmt w:val="bullet"/>
      <w:lvlText w:val="o"/>
      <w:lvlJc w:val="left"/>
      <w:pPr>
        <w:ind w:left="1440" w:hanging="360"/>
      </w:pPr>
      <w:rPr>
        <w:rFonts w:ascii="Courier New" w:hAnsi="Courier New" w:hint="default"/>
      </w:rPr>
    </w:lvl>
    <w:lvl w:ilvl="2" w:tplc="381CE6D2">
      <w:start w:val="1"/>
      <w:numFmt w:val="bullet"/>
      <w:lvlText w:val=""/>
      <w:lvlJc w:val="left"/>
      <w:pPr>
        <w:ind w:left="2160" w:hanging="360"/>
      </w:pPr>
      <w:rPr>
        <w:rFonts w:ascii="Wingdings" w:hAnsi="Wingdings" w:hint="default"/>
      </w:rPr>
    </w:lvl>
    <w:lvl w:ilvl="3" w:tplc="AE86B91E">
      <w:start w:val="1"/>
      <w:numFmt w:val="bullet"/>
      <w:lvlText w:val=""/>
      <w:lvlJc w:val="left"/>
      <w:pPr>
        <w:ind w:left="2880" w:hanging="360"/>
      </w:pPr>
      <w:rPr>
        <w:rFonts w:ascii="Symbol" w:hAnsi="Symbol" w:hint="default"/>
      </w:rPr>
    </w:lvl>
    <w:lvl w:ilvl="4" w:tplc="68F4E37C">
      <w:start w:val="1"/>
      <w:numFmt w:val="bullet"/>
      <w:lvlText w:val="o"/>
      <w:lvlJc w:val="left"/>
      <w:pPr>
        <w:ind w:left="3600" w:hanging="360"/>
      </w:pPr>
      <w:rPr>
        <w:rFonts w:ascii="Courier New" w:hAnsi="Courier New" w:hint="default"/>
      </w:rPr>
    </w:lvl>
    <w:lvl w:ilvl="5" w:tplc="AE20AF9A">
      <w:start w:val="1"/>
      <w:numFmt w:val="bullet"/>
      <w:lvlText w:val=""/>
      <w:lvlJc w:val="left"/>
      <w:pPr>
        <w:ind w:left="4320" w:hanging="360"/>
      </w:pPr>
      <w:rPr>
        <w:rFonts w:ascii="Wingdings" w:hAnsi="Wingdings" w:hint="default"/>
      </w:rPr>
    </w:lvl>
    <w:lvl w:ilvl="6" w:tplc="1B2E1378">
      <w:start w:val="1"/>
      <w:numFmt w:val="bullet"/>
      <w:lvlText w:val=""/>
      <w:lvlJc w:val="left"/>
      <w:pPr>
        <w:ind w:left="5040" w:hanging="360"/>
      </w:pPr>
      <w:rPr>
        <w:rFonts w:ascii="Symbol" w:hAnsi="Symbol" w:hint="default"/>
      </w:rPr>
    </w:lvl>
    <w:lvl w:ilvl="7" w:tplc="3BFC93C2">
      <w:start w:val="1"/>
      <w:numFmt w:val="bullet"/>
      <w:lvlText w:val="o"/>
      <w:lvlJc w:val="left"/>
      <w:pPr>
        <w:ind w:left="5760" w:hanging="360"/>
      </w:pPr>
      <w:rPr>
        <w:rFonts w:ascii="Courier New" w:hAnsi="Courier New" w:hint="default"/>
      </w:rPr>
    </w:lvl>
    <w:lvl w:ilvl="8" w:tplc="E50E0F78">
      <w:start w:val="1"/>
      <w:numFmt w:val="bullet"/>
      <w:lvlText w:val=""/>
      <w:lvlJc w:val="left"/>
      <w:pPr>
        <w:ind w:left="6480" w:hanging="360"/>
      </w:pPr>
      <w:rPr>
        <w:rFonts w:ascii="Wingdings" w:hAnsi="Wingdings" w:hint="default"/>
      </w:rPr>
    </w:lvl>
  </w:abstractNum>
  <w:abstractNum w:abstractNumId="30" w15:restartNumberingAfterBreak="0">
    <w:nsid w:val="49772A33"/>
    <w:multiLevelType w:val="hybridMultilevel"/>
    <w:tmpl w:val="5522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9059AB"/>
    <w:multiLevelType w:val="hybridMultilevel"/>
    <w:tmpl w:val="9EEC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C765A2"/>
    <w:multiLevelType w:val="hybridMultilevel"/>
    <w:tmpl w:val="F93C0244"/>
    <w:lvl w:ilvl="0" w:tplc="A5E84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03DD1"/>
    <w:multiLevelType w:val="hybridMultilevel"/>
    <w:tmpl w:val="91B69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444C38"/>
    <w:multiLevelType w:val="hybridMultilevel"/>
    <w:tmpl w:val="67D0F402"/>
    <w:lvl w:ilvl="0" w:tplc="9886F174">
      <w:start w:val="1"/>
      <w:numFmt w:val="bullet"/>
      <w:lvlText w:val=""/>
      <w:lvlJc w:val="left"/>
      <w:pPr>
        <w:ind w:left="720" w:hanging="360"/>
      </w:pPr>
      <w:rPr>
        <w:rFonts w:ascii="Symbol" w:hAnsi="Symbol" w:hint="default"/>
      </w:rPr>
    </w:lvl>
    <w:lvl w:ilvl="1" w:tplc="B2502918">
      <w:start w:val="1"/>
      <w:numFmt w:val="bullet"/>
      <w:lvlText w:val="o"/>
      <w:lvlJc w:val="left"/>
      <w:pPr>
        <w:ind w:left="1440" w:hanging="360"/>
      </w:pPr>
      <w:rPr>
        <w:rFonts w:ascii="Courier New" w:hAnsi="Courier New" w:hint="default"/>
      </w:rPr>
    </w:lvl>
    <w:lvl w:ilvl="2" w:tplc="C5AE6186">
      <w:start w:val="1"/>
      <w:numFmt w:val="bullet"/>
      <w:lvlText w:val=""/>
      <w:lvlJc w:val="left"/>
      <w:pPr>
        <w:ind w:left="2160" w:hanging="360"/>
      </w:pPr>
      <w:rPr>
        <w:rFonts w:ascii="Wingdings" w:hAnsi="Wingdings" w:hint="default"/>
      </w:rPr>
    </w:lvl>
    <w:lvl w:ilvl="3" w:tplc="D9EE12B0">
      <w:start w:val="1"/>
      <w:numFmt w:val="bullet"/>
      <w:lvlText w:val=""/>
      <w:lvlJc w:val="left"/>
      <w:pPr>
        <w:ind w:left="2880" w:hanging="360"/>
      </w:pPr>
      <w:rPr>
        <w:rFonts w:ascii="Symbol" w:hAnsi="Symbol" w:hint="default"/>
      </w:rPr>
    </w:lvl>
    <w:lvl w:ilvl="4" w:tplc="4A669E38">
      <w:start w:val="1"/>
      <w:numFmt w:val="bullet"/>
      <w:lvlText w:val="o"/>
      <w:lvlJc w:val="left"/>
      <w:pPr>
        <w:ind w:left="3600" w:hanging="360"/>
      </w:pPr>
      <w:rPr>
        <w:rFonts w:ascii="Courier New" w:hAnsi="Courier New" w:hint="default"/>
      </w:rPr>
    </w:lvl>
    <w:lvl w:ilvl="5" w:tplc="6B46DBD0">
      <w:start w:val="1"/>
      <w:numFmt w:val="bullet"/>
      <w:lvlText w:val=""/>
      <w:lvlJc w:val="left"/>
      <w:pPr>
        <w:ind w:left="4320" w:hanging="360"/>
      </w:pPr>
      <w:rPr>
        <w:rFonts w:ascii="Wingdings" w:hAnsi="Wingdings" w:hint="default"/>
      </w:rPr>
    </w:lvl>
    <w:lvl w:ilvl="6" w:tplc="39E0C98E">
      <w:start w:val="1"/>
      <w:numFmt w:val="bullet"/>
      <w:lvlText w:val=""/>
      <w:lvlJc w:val="left"/>
      <w:pPr>
        <w:ind w:left="5040" w:hanging="360"/>
      </w:pPr>
      <w:rPr>
        <w:rFonts w:ascii="Symbol" w:hAnsi="Symbol" w:hint="default"/>
      </w:rPr>
    </w:lvl>
    <w:lvl w:ilvl="7" w:tplc="FBAA62EE">
      <w:start w:val="1"/>
      <w:numFmt w:val="bullet"/>
      <w:lvlText w:val="o"/>
      <w:lvlJc w:val="left"/>
      <w:pPr>
        <w:ind w:left="5760" w:hanging="360"/>
      </w:pPr>
      <w:rPr>
        <w:rFonts w:ascii="Courier New" w:hAnsi="Courier New" w:hint="default"/>
      </w:rPr>
    </w:lvl>
    <w:lvl w:ilvl="8" w:tplc="B282DA30">
      <w:start w:val="1"/>
      <w:numFmt w:val="bullet"/>
      <w:lvlText w:val=""/>
      <w:lvlJc w:val="left"/>
      <w:pPr>
        <w:ind w:left="6480" w:hanging="360"/>
      </w:pPr>
      <w:rPr>
        <w:rFonts w:ascii="Wingdings" w:hAnsi="Wingdings" w:hint="default"/>
      </w:rPr>
    </w:lvl>
  </w:abstractNum>
  <w:abstractNum w:abstractNumId="35" w15:restartNumberingAfterBreak="0">
    <w:nsid w:val="6155498F"/>
    <w:multiLevelType w:val="hybridMultilevel"/>
    <w:tmpl w:val="8A3C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B21A3"/>
    <w:multiLevelType w:val="hybridMultilevel"/>
    <w:tmpl w:val="3E34CF2C"/>
    <w:lvl w:ilvl="0" w:tplc="A5E84E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E65EB"/>
    <w:multiLevelType w:val="hybridMultilevel"/>
    <w:tmpl w:val="189A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145E9"/>
    <w:multiLevelType w:val="hybridMultilevel"/>
    <w:tmpl w:val="9BF6CBA0"/>
    <w:lvl w:ilvl="0" w:tplc="446C56A8">
      <w:start w:val="1"/>
      <w:numFmt w:val="bullet"/>
      <w:lvlText w:val=""/>
      <w:lvlJc w:val="left"/>
      <w:pPr>
        <w:ind w:left="720" w:hanging="360"/>
      </w:pPr>
      <w:rPr>
        <w:rFonts w:ascii="Symbol" w:hAnsi="Symbol" w:hint="default"/>
      </w:rPr>
    </w:lvl>
    <w:lvl w:ilvl="1" w:tplc="E4984502">
      <w:start w:val="1"/>
      <w:numFmt w:val="bullet"/>
      <w:lvlText w:val="o"/>
      <w:lvlJc w:val="left"/>
      <w:pPr>
        <w:ind w:left="1440" w:hanging="360"/>
      </w:pPr>
      <w:rPr>
        <w:rFonts w:ascii="Courier New" w:hAnsi="Courier New" w:hint="default"/>
      </w:rPr>
    </w:lvl>
    <w:lvl w:ilvl="2" w:tplc="B3BA5E68">
      <w:start w:val="1"/>
      <w:numFmt w:val="bullet"/>
      <w:lvlText w:val=""/>
      <w:lvlJc w:val="left"/>
      <w:pPr>
        <w:ind w:left="2160" w:hanging="360"/>
      </w:pPr>
      <w:rPr>
        <w:rFonts w:ascii="Wingdings" w:hAnsi="Wingdings" w:hint="default"/>
      </w:rPr>
    </w:lvl>
    <w:lvl w:ilvl="3" w:tplc="368E7552">
      <w:start w:val="1"/>
      <w:numFmt w:val="bullet"/>
      <w:lvlText w:val=""/>
      <w:lvlJc w:val="left"/>
      <w:pPr>
        <w:ind w:left="2880" w:hanging="360"/>
      </w:pPr>
      <w:rPr>
        <w:rFonts w:ascii="Symbol" w:hAnsi="Symbol" w:hint="default"/>
      </w:rPr>
    </w:lvl>
    <w:lvl w:ilvl="4" w:tplc="41EA3EB2">
      <w:start w:val="1"/>
      <w:numFmt w:val="bullet"/>
      <w:lvlText w:val="o"/>
      <w:lvlJc w:val="left"/>
      <w:pPr>
        <w:ind w:left="3600" w:hanging="360"/>
      </w:pPr>
      <w:rPr>
        <w:rFonts w:ascii="Courier New" w:hAnsi="Courier New" w:hint="default"/>
      </w:rPr>
    </w:lvl>
    <w:lvl w:ilvl="5" w:tplc="98068E82">
      <w:start w:val="1"/>
      <w:numFmt w:val="bullet"/>
      <w:lvlText w:val=""/>
      <w:lvlJc w:val="left"/>
      <w:pPr>
        <w:ind w:left="4320" w:hanging="360"/>
      </w:pPr>
      <w:rPr>
        <w:rFonts w:ascii="Wingdings" w:hAnsi="Wingdings" w:hint="default"/>
      </w:rPr>
    </w:lvl>
    <w:lvl w:ilvl="6" w:tplc="949A5394">
      <w:start w:val="1"/>
      <w:numFmt w:val="bullet"/>
      <w:lvlText w:val=""/>
      <w:lvlJc w:val="left"/>
      <w:pPr>
        <w:ind w:left="5040" w:hanging="360"/>
      </w:pPr>
      <w:rPr>
        <w:rFonts w:ascii="Symbol" w:hAnsi="Symbol" w:hint="default"/>
      </w:rPr>
    </w:lvl>
    <w:lvl w:ilvl="7" w:tplc="E924C718">
      <w:start w:val="1"/>
      <w:numFmt w:val="bullet"/>
      <w:lvlText w:val="o"/>
      <w:lvlJc w:val="left"/>
      <w:pPr>
        <w:ind w:left="5760" w:hanging="360"/>
      </w:pPr>
      <w:rPr>
        <w:rFonts w:ascii="Courier New" w:hAnsi="Courier New" w:hint="default"/>
      </w:rPr>
    </w:lvl>
    <w:lvl w:ilvl="8" w:tplc="9F7CC90C">
      <w:start w:val="1"/>
      <w:numFmt w:val="bullet"/>
      <w:lvlText w:val=""/>
      <w:lvlJc w:val="left"/>
      <w:pPr>
        <w:ind w:left="6480" w:hanging="360"/>
      </w:pPr>
      <w:rPr>
        <w:rFonts w:ascii="Wingdings" w:hAnsi="Wingdings" w:hint="default"/>
      </w:rPr>
    </w:lvl>
  </w:abstractNum>
  <w:abstractNum w:abstractNumId="39" w15:restartNumberingAfterBreak="0">
    <w:nsid w:val="6BE214C0"/>
    <w:multiLevelType w:val="hybridMultilevel"/>
    <w:tmpl w:val="83302ADA"/>
    <w:lvl w:ilvl="0" w:tplc="61043338">
      <w:start w:val="1"/>
      <w:numFmt w:val="bullet"/>
      <w:lvlText w:val=""/>
      <w:lvlJc w:val="left"/>
      <w:pPr>
        <w:ind w:left="720" w:hanging="360"/>
      </w:pPr>
      <w:rPr>
        <w:rFonts w:ascii="Symbol" w:hAnsi="Symbol" w:hint="default"/>
      </w:rPr>
    </w:lvl>
    <w:lvl w:ilvl="1" w:tplc="51C8BE40">
      <w:start w:val="1"/>
      <w:numFmt w:val="bullet"/>
      <w:lvlText w:val="o"/>
      <w:lvlJc w:val="left"/>
      <w:pPr>
        <w:ind w:left="1440" w:hanging="360"/>
      </w:pPr>
      <w:rPr>
        <w:rFonts w:ascii="Courier New" w:hAnsi="Courier New" w:hint="default"/>
      </w:rPr>
    </w:lvl>
    <w:lvl w:ilvl="2" w:tplc="2808429A">
      <w:start w:val="1"/>
      <w:numFmt w:val="bullet"/>
      <w:lvlText w:val=""/>
      <w:lvlJc w:val="left"/>
      <w:pPr>
        <w:ind w:left="2160" w:hanging="360"/>
      </w:pPr>
      <w:rPr>
        <w:rFonts w:ascii="Wingdings" w:hAnsi="Wingdings" w:hint="default"/>
      </w:rPr>
    </w:lvl>
    <w:lvl w:ilvl="3" w:tplc="67A6C5D2">
      <w:start w:val="1"/>
      <w:numFmt w:val="bullet"/>
      <w:lvlText w:val=""/>
      <w:lvlJc w:val="left"/>
      <w:pPr>
        <w:ind w:left="2880" w:hanging="360"/>
      </w:pPr>
      <w:rPr>
        <w:rFonts w:ascii="Symbol" w:hAnsi="Symbol" w:hint="default"/>
      </w:rPr>
    </w:lvl>
    <w:lvl w:ilvl="4" w:tplc="9C7498E2">
      <w:start w:val="1"/>
      <w:numFmt w:val="bullet"/>
      <w:lvlText w:val="o"/>
      <w:lvlJc w:val="left"/>
      <w:pPr>
        <w:ind w:left="3600" w:hanging="360"/>
      </w:pPr>
      <w:rPr>
        <w:rFonts w:ascii="Courier New" w:hAnsi="Courier New" w:hint="default"/>
      </w:rPr>
    </w:lvl>
    <w:lvl w:ilvl="5" w:tplc="91701EA4">
      <w:start w:val="1"/>
      <w:numFmt w:val="bullet"/>
      <w:lvlText w:val=""/>
      <w:lvlJc w:val="left"/>
      <w:pPr>
        <w:ind w:left="4320" w:hanging="360"/>
      </w:pPr>
      <w:rPr>
        <w:rFonts w:ascii="Wingdings" w:hAnsi="Wingdings" w:hint="default"/>
      </w:rPr>
    </w:lvl>
    <w:lvl w:ilvl="6" w:tplc="C3866974">
      <w:start w:val="1"/>
      <w:numFmt w:val="bullet"/>
      <w:lvlText w:val=""/>
      <w:lvlJc w:val="left"/>
      <w:pPr>
        <w:ind w:left="5040" w:hanging="360"/>
      </w:pPr>
      <w:rPr>
        <w:rFonts w:ascii="Symbol" w:hAnsi="Symbol" w:hint="default"/>
      </w:rPr>
    </w:lvl>
    <w:lvl w:ilvl="7" w:tplc="F4A87726">
      <w:start w:val="1"/>
      <w:numFmt w:val="bullet"/>
      <w:lvlText w:val="o"/>
      <w:lvlJc w:val="left"/>
      <w:pPr>
        <w:ind w:left="5760" w:hanging="360"/>
      </w:pPr>
      <w:rPr>
        <w:rFonts w:ascii="Courier New" w:hAnsi="Courier New" w:hint="default"/>
      </w:rPr>
    </w:lvl>
    <w:lvl w:ilvl="8" w:tplc="77ECF594">
      <w:start w:val="1"/>
      <w:numFmt w:val="bullet"/>
      <w:lvlText w:val=""/>
      <w:lvlJc w:val="left"/>
      <w:pPr>
        <w:ind w:left="6480" w:hanging="360"/>
      </w:pPr>
      <w:rPr>
        <w:rFonts w:ascii="Wingdings" w:hAnsi="Wingdings" w:hint="default"/>
      </w:rPr>
    </w:lvl>
  </w:abstractNum>
  <w:abstractNum w:abstractNumId="40" w15:restartNumberingAfterBreak="0">
    <w:nsid w:val="6E42305B"/>
    <w:multiLevelType w:val="hybridMultilevel"/>
    <w:tmpl w:val="48F09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063CD"/>
    <w:multiLevelType w:val="hybridMultilevel"/>
    <w:tmpl w:val="0998684A"/>
    <w:lvl w:ilvl="0" w:tplc="34C2446C">
      <w:start w:val="1"/>
      <w:numFmt w:val="bullet"/>
      <w:lvlText w:val=""/>
      <w:lvlJc w:val="left"/>
      <w:pPr>
        <w:ind w:left="720" w:hanging="360"/>
      </w:pPr>
      <w:rPr>
        <w:rFonts w:ascii="Symbol" w:hAnsi="Symbol" w:hint="default"/>
      </w:rPr>
    </w:lvl>
    <w:lvl w:ilvl="1" w:tplc="58E4A174">
      <w:start w:val="1"/>
      <w:numFmt w:val="bullet"/>
      <w:lvlText w:val="o"/>
      <w:lvlJc w:val="left"/>
      <w:pPr>
        <w:ind w:left="1440" w:hanging="360"/>
      </w:pPr>
      <w:rPr>
        <w:rFonts w:ascii="Courier New" w:hAnsi="Courier New" w:hint="default"/>
      </w:rPr>
    </w:lvl>
    <w:lvl w:ilvl="2" w:tplc="6C461528">
      <w:start w:val="1"/>
      <w:numFmt w:val="bullet"/>
      <w:lvlText w:val=""/>
      <w:lvlJc w:val="left"/>
      <w:pPr>
        <w:ind w:left="2160" w:hanging="360"/>
      </w:pPr>
      <w:rPr>
        <w:rFonts w:ascii="Wingdings" w:hAnsi="Wingdings" w:hint="default"/>
      </w:rPr>
    </w:lvl>
    <w:lvl w:ilvl="3" w:tplc="2676D1BC">
      <w:start w:val="1"/>
      <w:numFmt w:val="bullet"/>
      <w:lvlText w:val=""/>
      <w:lvlJc w:val="left"/>
      <w:pPr>
        <w:ind w:left="2880" w:hanging="360"/>
      </w:pPr>
      <w:rPr>
        <w:rFonts w:ascii="Symbol" w:hAnsi="Symbol" w:hint="default"/>
      </w:rPr>
    </w:lvl>
    <w:lvl w:ilvl="4" w:tplc="BAA84058">
      <w:start w:val="1"/>
      <w:numFmt w:val="bullet"/>
      <w:lvlText w:val="o"/>
      <w:lvlJc w:val="left"/>
      <w:pPr>
        <w:ind w:left="3600" w:hanging="360"/>
      </w:pPr>
      <w:rPr>
        <w:rFonts w:ascii="Courier New" w:hAnsi="Courier New" w:hint="default"/>
      </w:rPr>
    </w:lvl>
    <w:lvl w:ilvl="5" w:tplc="FAEE02E2">
      <w:start w:val="1"/>
      <w:numFmt w:val="bullet"/>
      <w:lvlText w:val=""/>
      <w:lvlJc w:val="left"/>
      <w:pPr>
        <w:ind w:left="4320" w:hanging="360"/>
      </w:pPr>
      <w:rPr>
        <w:rFonts w:ascii="Wingdings" w:hAnsi="Wingdings" w:hint="default"/>
      </w:rPr>
    </w:lvl>
    <w:lvl w:ilvl="6" w:tplc="DB3AF1DA">
      <w:start w:val="1"/>
      <w:numFmt w:val="bullet"/>
      <w:lvlText w:val=""/>
      <w:lvlJc w:val="left"/>
      <w:pPr>
        <w:ind w:left="5040" w:hanging="360"/>
      </w:pPr>
      <w:rPr>
        <w:rFonts w:ascii="Symbol" w:hAnsi="Symbol" w:hint="default"/>
      </w:rPr>
    </w:lvl>
    <w:lvl w:ilvl="7" w:tplc="D594363A">
      <w:start w:val="1"/>
      <w:numFmt w:val="bullet"/>
      <w:lvlText w:val="o"/>
      <w:lvlJc w:val="left"/>
      <w:pPr>
        <w:ind w:left="5760" w:hanging="360"/>
      </w:pPr>
      <w:rPr>
        <w:rFonts w:ascii="Courier New" w:hAnsi="Courier New" w:hint="default"/>
      </w:rPr>
    </w:lvl>
    <w:lvl w:ilvl="8" w:tplc="B76AE374">
      <w:start w:val="1"/>
      <w:numFmt w:val="bullet"/>
      <w:lvlText w:val=""/>
      <w:lvlJc w:val="left"/>
      <w:pPr>
        <w:ind w:left="6480" w:hanging="360"/>
      </w:pPr>
      <w:rPr>
        <w:rFonts w:ascii="Wingdings" w:hAnsi="Wingdings" w:hint="default"/>
      </w:rPr>
    </w:lvl>
  </w:abstractNum>
  <w:abstractNum w:abstractNumId="42" w15:restartNumberingAfterBreak="0">
    <w:nsid w:val="7C966979"/>
    <w:multiLevelType w:val="hybridMultilevel"/>
    <w:tmpl w:val="148A5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27"/>
  </w:num>
  <w:num w:numId="4">
    <w:abstractNumId w:val="18"/>
  </w:num>
  <w:num w:numId="5">
    <w:abstractNumId w:val="23"/>
  </w:num>
  <w:num w:numId="6">
    <w:abstractNumId w:val="26"/>
  </w:num>
  <w:num w:numId="7">
    <w:abstractNumId w:val="41"/>
  </w:num>
  <w:num w:numId="8">
    <w:abstractNumId w:val="15"/>
  </w:num>
  <w:num w:numId="9">
    <w:abstractNumId w:val="34"/>
  </w:num>
  <w:num w:numId="10">
    <w:abstractNumId w:val="8"/>
  </w:num>
  <w:num w:numId="11">
    <w:abstractNumId w:val="39"/>
  </w:num>
  <w:num w:numId="12">
    <w:abstractNumId w:val="38"/>
  </w:num>
  <w:num w:numId="13">
    <w:abstractNumId w:val="29"/>
  </w:num>
  <w:num w:numId="14">
    <w:abstractNumId w:val="14"/>
  </w:num>
  <w:num w:numId="15">
    <w:abstractNumId w:val="7"/>
  </w:num>
  <w:num w:numId="16">
    <w:abstractNumId w:val="21"/>
  </w:num>
  <w:num w:numId="17">
    <w:abstractNumId w:val="20"/>
  </w:num>
  <w:num w:numId="18">
    <w:abstractNumId w:val="31"/>
  </w:num>
  <w:num w:numId="19">
    <w:abstractNumId w:val="13"/>
  </w:num>
  <w:num w:numId="20">
    <w:abstractNumId w:val="36"/>
  </w:num>
  <w:num w:numId="21">
    <w:abstractNumId w:val="3"/>
  </w:num>
  <w:num w:numId="22">
    <w:abstractNumId w:val="1"/>
  </w:num>
  <w:num w:numId="23">
    <w:abstractNumId w:val="22"/>
  </w:num>
  <w:num w:numId="24">
    <w:abstractNumId w:val="33"/>
  </w:num>
  <w:num w:numId="25">
    <w:abstractNumId w:val="16"/>
  </w:num>
  <w:num w:numId="26">
    <w:abstractNumId w:val="10"/>
  </w:num>
  <w:num w:numId="27">
    <w:abstractNumId w:val="2"/>
  </w:num>
  <w:num w:numId="28">
    <w:abstractNumId w:val="6"/>
  </w:num>
  <w:num w:numId="29">
    <w:abstractNumId w:val="19"/>
  </w:num>
  <w:num w:numId="30">
    <w:abstractNumId w:val="40"/>
  </w:num>
  <w:num w:numId="31">
    <w:abstractNumId w:val="42"/>
  </w:num>
  <w:num w:numId="32">
    <w:abstractNumId w:val="4"/>
  </w:num>
  <w:num w:numId="33">
    <w:abstractNumId w:val="28"/>
  </w:num>
  <w:num w:numId="34">
    <w:abstractNumId w:val="9"/>
  </w:num>
  <w:num w:numId="35">
    <w:abstractNumId w:val="32"/>
  </w:num>
  <w:num w:numId="36">
    <w:abstractNumId w:val="30"/>
  </w:num>
  <w:num w:numId="37">
    <w:abstractNumId w:val="12"/>
  </w:num>
  <w:num w:numId="38">
    <w:abstractNumId w:val="24"/>
  </w:num>
  <w:num w:numId="39">
    <w:abstractNumId w:val="35"/>
  </w:num>
  <w:num w:numId="40">
    <w:abstractNumId w:val="5"/>
  </w:num>
  <w:num w:numId="41">
    <w:abstractNumId w:val="37"/>
  </w:num>
  <w:num w:numId="42">
    <w:abstractNumId w:val="2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0F"/>
    <w:rsid w:val="00011819"/>
    <w:rsid w:val="000144AA"/>
    <w:rsid w:val="0004730F"/>
    <w:rsid w:val="000A6930"/>
    <w:rsid w:val="000E5223"/>
    <w:rsid w:val="000F4847"/>
    <w:rsid w:val="00107C50"/>
    <w:rsid w:val="00112909"/>
    <w:rsid w:val="001360FC"/>
    <w:rsid w:val="0026832A"/>
    <w:rsid w:val="002A0337"/>
    <w:rsid w:val="003259C6"/>
    <w:rsid w:val="00333E97"/>
    <w:rsid w:val="00385E99"/>
    <w:rsid w:val="003E52FA"/>
    <w:rsid w:val="003F15B2"/>
    <w:rsid w:val="00491F22"/>
    <w:rsid w:val="00497A39"/>
    <w:rsid w:val="0053310D"/>
    <w:rsid w:val="0054108E"/>
    <w:rsid w:val="005C47C4"/>
    <w:rsid w:val="005D0017"/>
    <w:rsid w:val="006264AF"/>
    <w:rsid w:val="0069522E"/>
    <w:rsid w:val="006F7E23"/>
    <w:rsid w:val="0075387C"/>
    <w:rsid w:val="00952DCC"/>
    <w:rsid w:val="009E69F6"/>
    <w:rsid w:val="00A967AC"/>
    <w:rsid w:val="00B20672"/>
    <w:rsid w:val="00B85421"/>
    <w:rsid w:val="00BCFD75"/>
    <w:rsid w:val="00E61EB6"/>
    <w:rsid w:val="017475D4"/>
    <w:rsid w:val="027CD83C"/>
    <w:rsid w:val="032BA5E1"/>
    <w:rsid w:val="044F562E"/>
    <w:rsid w:val="04E7985E"/>
    <w:rsid w:val="05484EB8"/>
    <w:rsid w:val="05D17C63"/>
    <w:rsid w:val="06169C50"/>
    <w:rsid w:val="06A83BF1"/>
    <w:rsid w:val="06B5C114"/>
    <w:rsid w:val="06CE4564"/>
    <w:rsid w:val="06E99E92"/>
    <w:rsid w:val="070F19C5"/>
    <w:rsid w:val="091C51FA"/>
    <w:rsid w:val="09B43D13"/>
    <w:rsid w:val="0A48F02E"/>
    <w:rsid w:val="0AB14FA2"/>
    <w:rsid w:val="0B1D152A"/>
    <w:rsid w:val="0BFA0941"/>
    <w:rsid w:val="0C0F49FD"/>
    <w:rsid w:val="0C2BE28D"/>
    <w:rsid w:val="0D5B8F23"/>
    <w:rsid w:val="0DB835D0"/>
    <w:rsid w:val="0E81A5BB"/>
    <w:rsid w:val="0E87AE36"/>
    <w:rsid w:val="0F09C4FC"/>
    <w:rsid w:val="0F23878F"/>
    <w:rsid w:val="0F3A2143"/>
    <w:rsid w:val="0F8B937E"/>
    <w:rsid w:val="0F9CA80B"/>
    <w:rsid w:val="0FA3EAC8"/>
    <w:rsid w:val="0FEF95AB"/>
    <w:rsid w:val="10BD3A7A"/>
    <w:rsid w:val="1101602B"/>
    <w:rsid w:val="11852E59"/>
    <w:rsid w:val="11AEFBF3"/>
    <w:rsid w:val="128003B9"/>
    <w:rsid w:val="12EE607F"/>
    <w:rsid w:val="1301B541"/>
    <w:rsid w:val="13D54F40"/>
    <w:rsid w:val="144B88FC"/>
    <w:rsid w:val="149689A3"/>
    <w:rsid w:val="1498800D"/>
    <w:rsid w:val="152622FC"/>
    <w:rsid w:val="15B8C795"/>
    <w:rsid w:val="15E65F73"/>
    <w:rsid w:val="1643C855"/>
    <w:rsid w:val="165218CF"/>
    <w:rsid w:val="1720830D"/>
    <w:rsid w:val="17553252"/>
    <w:rsid w:val="17D03F5A"/>
    <w:rsid w:val="18321A76"/>
    <w:rsid w:val="18540AF3"/>
    <w:rsid w:val="18B64C98"/>
    <w:rsid w:val="191DE4E4"/>
    <w:rsid w:val="19709134"/>
    <w:rsid w:val="19E6F187"/>
    <w:rsid w:val="1A4E21C1"/>
    <w:rsid w:val="1A764B55"/>
    <w:rsid w:val="1A8D0D99"/>
    <w:rsid w:val="1CAF3666"/>
    <w:rsid w:val="1D9B3AEF"/>
    <w:rsid w:val="1E2D8751"/>
    <w:rsid w:val="1EE79B7C"/>
    <w:rsid w:val="1F1A0034"/>
    <w:rsid w:val="1FED77AD"/>
    <w:rsid w:val="20095998"/>
    <w:rsid w:val="20471E92"/>
    <w:rsid w:val="20FC2F15"/>
    <w:rsid w:val="2138A7FF"/>
    <w:rsid w:val="21C4DF7F"/>
    <w:rsid w:val="221E8CF8"/>
    <w:rsid w:val="225F770E"/>
    <w:rsid w:val="2273D769"/>
    <w:rsid w:val="22DBE77D"/>
    <w:rsid w:val="23340A5A"/>
    <w:rsid w:val="235BB512"/>
    <w:rsid w:val="24F78573"/>
    <w:rsid w:val="24FF7A42"/>
    <w:rsid w:val="254E31E0"/>
    <w:rsid w:val="255EE377"/>
    <w:rsid w:val="25633ECF"/>
    <w:rsid w:val="264F143C"/>
    <w:rsid w:val="26A227B6"/>
    <w:rsid w:val="26C72533"/>
    <w:rsid w:val="27833042"/>
    <w:rsid w:val="2789B16F"/>
    <w:rsid w:val="27EA58A1"/>
    <w:rsid w:val="28768610"/>
    <w:rsid w:val="29EC5C2E"/>
    <w:rsid w:val="2A0FE5A6"/>
    <w:rsid w:val="2B2A72E5"/>
    <w:rsid w:val="2B882C8F"/>
    <w:rsid w:val="2B96F456"/>
    <w:rsid w:val="2C1E8454"/>
    <w:rsid w:val="2C41E921"/>
    <w:rsid w:val="2C8EBD30"/>
    <w:rsid w:val="2C986F4B"/>
    <w:rsid w:val="2D517EFF"/>
    <w:rsid w:val="2D7CD476"/>
    <w:rsid w:val="2DE45247"/>
    <w:rsid w:val="2E8082F1"/>
    <w:rsid w:val="2EDD80A6"/>
    <w:rsid w:val="2FBA3000"/>
    <w:rsid w:val="2FD07B72"/>
    <w:rsid w:val="3077CD15"/>
    <w:rsid w:val="30891FC1"/>
    <w:rsid w:val="308A6647"/>
    <w:rsid w:val="321DD57B"/>
    <w:rsid w:val="3236338F"/>
    <w:rsid w:val="333FE0F9"/>
    <w:rsid w:val="3388A359"/>
    <w:rsid w:val="34D9912D"/>
    <w:rsid w:val="34F15010"/>
    <w:rsid w:val="352473BA"/>
    <w:rsid w:val="3544170A"/>
    <w:rsid w:val="3568763E"/>
    <w:rsid w:val="356DD451"/>
    <w:rsid w:val="35FE5AF0"/>
    <w:rsid w:val="3605BF6A"/>
    <w:rsid w:val="362F3DF4"/>
    <w:rsid w:val="36FC8F04"/>
    <w:rsid w:val="385C8CAD"/>
    <w:rsid w:val="38753CD9"/>
    <w:rsid w:val="3900DCCF"/>
    <w:rsid w:val="391F5811"/>
    <w:rsid w:val="39CB3D03"/>
    <w:rsid w:val="3A110D3A"/>
    <w:rsid w:val="3B0A464A"/>
    <w:rsid w:val="3BCA62CF"/>
    <w:rsid w:val="3D587EC7"/>
    <w:rsid w:val="3E52C1D3"/>
    <w:rsid w:val="3EA45C6D"/>
    <w:rsid w:val="3EEB0837"/>
    <w:rsid w:val="3EFB8E3A"/>
    <w:rsid w:val="3F6BFA64"/>
    <w:rsid w:val="3FFADF75"/>
    <w:rsid w:val="41A0A70C"/>
    <w:rsid w:val="41C3FCCF"/>
    <w:rsid w:val="41DA77D5"/>
    <w:rsid w:val="42317127"/>
    <w:rsid w:val="43B6A149"/>
    <w:rsid w:val="43B80C6F"/>
    <w:rsid w:val="43CAFD46"/>
    <w:rsid w:val="43D90184"/>
    <w:rsid w:val="449D73AD"/>
    <w:rsid w:val="45EA67D0"/>
    <w:rsid w:val="468C772D"/>
    <w:rsid w:val="46E0882E"/>
    <w:rsid w:val="471A2FE4"/>
    <w:rsid w:val="474D9580"/>
    <w:rsid w:val="49B6BC19"/>
    <w:rsid w:val="49FCBD2D"/>
    <w:rsid w:val="4AAFED0E"/>
    <w:rsid w:val="4B458305"/>
    <w:rsid w:val="4C4FC459"/>
    <w:rsid w:val="4CEC7394"/>
    <w:rsid w:val="4D51DA34"/>
    <w:rsid w:val="4DA19B6A"/>
    <w:rsid w:val="4E418D3C"/>
    <w:rsid w:val="4EAB4FC4"/>
    <w:rsid w:val="4ECAE9D2"/>
    <w:rsid w:val="4F386950"/>
    <w:rsid w:val="4F3C07AA"/>
    <w:rsid w:val="4FD9825D"/>
    <w:rsid w:val="50C0B632"/>
    <w:rsid w:val="5179008B"/>
    <w:rsid w:val="51881CFB"/>
    <w:rsid w:val="52C070E2"/>
    <w:rsid w:val="5323ED5C"/>
    <w:rsid w:val="532F33A3"/>
    <w:rsid w:val="544907B8"/>
    <w:rsid w:val="54A75FA9"/>
    <w:rsid w:val="562B55E4"/>
    <w:rsid w:val="56BA6BDD"/>
    <w:rsid w:val="570C535B"/>
    <w:rsid w:val="576F5305"/>
    <w:rsid w:val="5785F6AB"/>
    <w:rsid w:val="57AA1C6B"/>
    <w:rsid w:val="57C72645"/>
    <w:rsid w:val="57D1032F"/>
    <w:rsid w:val="57DF006B"/>
    <w:rsid w:val="58D2D26F"/>
    <w:rsid w:val="596E9B3B"/>
    <w:rsid w:val="59BFD30B"/>
    <w:rsid w:val="5A43F41D"/>
    <w:rsid w:val="5A737598"/>
    <w:rsid w:val="5AED24A5"/>
    <w:rsid w:val="5BF45816"/>
    <w:rsid w:val="5C219264"/>
    <w:rsid w:val="5CD1FE2F"/>
    <w:rsid w:val="5D7CD7BC"/>
    <w:rsid w:val="5D9AB9C7"/>
    <w:rsid w:val="5DA8EC64"/>
    <w:rsid w:val="5DAB165A"/>
    <w:rsid w:val="5E24C567"/>
    <w:rsid w:val="5E35F685"/>
    <w:rsid w:val="6042B64A"/>
    <w:rsid w:val="609E1341"/>
    <w:rsid w:val="60F4AE18"/>
    <w:rsid w:val="6110A6EB"/>
    <w:rsid w:val="61551116"/>
    <w:rsid w:val="6237FC87"/>
    <w:rsid w:val="627AF3DB"/>
    <w:rsid w:val="62E722F1"/>
    <w:rsid w:val="6376D346"/>
    <w:rsid w:val="63EFA0CE"/>
    <w:rsid w:val="64289195"/>
    <w:rsid w:val="645FBF31"/>
    <w:rsid w:val="646599D6"/>
    <w:rsid w:val="648C03F3"/>
    <w:rsid w:val="64B06BA6"/>
    <w:rsid w:val="65163A14"/>
    <w:rsid w:val="653FC826"/>
    <w:rsid w:val="66073DC7"/>
    <w:rsid w:val="66496734"/>
    <w:rsid w:val="6697F537"/>
    <w:rsid w:val="66B54BB6"/>
    <w:rsid w:val="670F7414"/>
    <w:rsid w:val="67CA51C2"/>
    <w:rsid w:val="68042C62"/>
    <w:rsid w:val="683ED1CF"/>
    <w:rsid w:val="6870FC08"/>
    <w:rsid w:val="68B48E49"/>
    <w:rsid w:val="6978DBA5"/>
    <w:rsid w:val="698FFF83"/>
    <w:rsid w:val="6ACF00B5"/>
    <w:rsid w:val="6B03EA7F"/>
    <w:rsid w:val="6B61BC95"/>
    <w:rsid w:val="6B7E2FC6"/>
    <w:rsid w:val="6C643A76"/>
    <w:rsid w:val="6C994CF4"/>
    <w:rsid w:val="6D0C6CCF"/>
    <w:rsid w:val="6DD3E5CD"/>
    <w:rsid w:val="709754F0"/>
    <w:rsid w:val="70C6AF7F"/>
    <w:rsid w:val="70D3B72B"/>
    <w:rsid w:val="7106AA92"/>
    <w:rsid w:val="711FD2EF"/>
    <w:rsid w:val="7164CAE9"/>
    <w:rsid w:val="71BC5215"/>
    <w:rsid w:val="7208700D"/>
    <w:rsid w:val="721FCCF8"/>
    <w:rsid w:val="72D653F4"/>
    <w:rsid w:val="7315C3B6"/>
    <w:rsid w:val="73582276"/>
    <w:rsid w:val="7383DA9A"/>
    <w:rsid w:val="7399F5D8"/>
    <w:rsid w:val="74468756"/>
    <w:rsid w:val="74BB7B74"/>
    <w:rsid w:val="74DACA7A"/>
    <w:rsid w:val="74F3F2D7"/>
    <w:rsid w:val="757C04BE"/>
    <w:rsid w:val="7584C54B"/>
    <w:rsid w:val="75B72791"/>
    <w:rsid w:val="75E257B7"/>
    <w:rsid w:val="7842B700"/>
    <w:rsid w:val="78AF774F"/>
    <w:rsid w:val="79C1CB62"/>
    <w:rsid w:val="7A52B3BE"/>
    <w:rsid w:val="7AE56C3D"/>
    <w:rsid w:val="7B0BBD37"/>
    <w:rsid w:val="7B21FBCF"/>
    <w:rsid w:val="7B4EBECC"/>
    <w:rsid w:val="7B8AD4C5"/>
    <w:rsid w:val="7F309DCA"/>
    <w:rsid w:val="7FCBF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EE8F"/>
  <w15:chartTrackingRefBased/>
  <w15:docId w15:val="{F6E83A49-3653-452F-B20D-38544B2D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DA076B046E24A8BF2B8B74C0956C7" ma:contentTypeVersion="17" ma:contentTypeDescription="Create a new document." ma:contentTypeScope="" ma:versionID="cd902ce850e6c9e860a53499dec4c02b">
  <xsd:schema xmlns:xsd="http://www.w3.org/2001/XMLSchema" xmlns:xs="http://www.w3.org/2001/XMLSchema" xmlns:p="http://schemas.microsoft.com/office/2006/metadata/properties" xmlns:ns2="a5185e6c-9820-4f0e-8194-d6a1d51ec6a5" xmlns:ns3="d5972b93-b29f-4e36-8f53-d8ebba7ccb8f" xmlns:ns4="a04f0dde-a921-45e8-bc09-e3dea0d6bb4e" targetNamespace="http://schemas.microsoft.com/office/2006/metadata/properties" ma:root="true" ma:fieldsID="0d115edbce991431725f413929913634" ns2:_="" ns3:_="" ns4:_="">
    <xsd:import namespace="a5185e6c-9820-4f0e-8194-d6a1d51ec6a5"/>
    <xsd:import namespace="d5972b93-b29f-4e36-8f53-d8ebba7ccb8f"/>
    <xsd:import namespace="a04f0dde-a921-45e8-bc09-e3dea0d6bb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85e6c-9820-4f0e-8194-d6a1d51ec6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40254d-8aef-461b-94cc-3946c9af996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72b93-b29f-4e36-8f53-d8ebba7cc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f0dde-a921-45e8-bc09-e3dea0d6bb4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99a430-4599-4fc4-82b1-2947e1376f74}" ma:internalName="TaxCatchAll" ma:showField="CatchAllData" ma:web="a04f0dde-a921-45e8-bc09-e3dea0d6b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f0dde-a921-45e8-bc09-e3dea0d6bb4e" xsi:nil="true"/>
    <SharedWithUsers xmlns="d5972b93-b29f-4e36-8f53-d8ebba7ccb8f">
      <UserInfo>
        <DisplayName>Elaine Lambert</DisplayName>
        <AccountId>17</AccountId>
        <AccountType/>
      </UserInfo>
      <UserInfo>
        <DisplayName>Curran, Joanne</DisplayName>
        <AccountId>36</AccountId>
        <AccountType/>
      </UserInfo>
      <UserInfo>
        <DisplayName>Lisa Gaskell</DisplayName>
        <AccountId>157</AccountId>
        <AccountType/>
      </UserInfo>
      <UserInfo>
        <DisplayName>Rachel Duke</DisplayName>
        <AccountId>198</AccountId>
        <AccountType/>
      </UserInfo>
    </SharedWithUsers>
    <lcf76f155ced4ddcb4097134ff3c332f xmlns="a5185e6c-9820-4f0e-8194-d6a1d51ec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BF4EFF-BF8E-4DC6-A8C6-B402010AD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85e6c-9820-4f0e-8194-d6a1d51ec6a5"/>
    <ds:schemaRef ds:uri="d5972b93-b29f-4e36-8f53-d8ebba7ccb8f"/>
    <ds:schemaRef ds:uri="a04f0dde-a921-45e8-bc09-e3dea0d6b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F50F5-CAB8-4800-BD40-0D67F1A317D8}">
  <ds:schemaRefs>
    <ds:schemaRef ds:uri="http://schemas.microsoft.com/sharepoint/v3/contenttype/forms"/>
  </ds:schemaRefs>
</ds:datastoreItem>
</file>

<file path=customXml/itemProps3.xml><?xml version="1.0" encoding="utf-8"?>
<ds:datastoreItem xmlns:ds="http://schemas.openxmlformats.org/officeDocument/2006/customXml" ds:itemID="{6E8ECE6C-A341-4FFA-B514-B0C3EB133D09}">
  <ds:schemaRefs>
    <ds:schemaRef ds:uri="http://schemas.microsoft.com/office/2006/documentManagement/types"/>
    <ds:schemaRef ds:uri="d5972b93-b29f-4e36-8f53-d8ebba7ccb8f"/>
    <ds:schemaRef ds:uri="http://schemas.microsoft.com/office/2006/metadata/properties"/>
    <ds:schemaRef ds:uri="http://purl.org/dc/elements/1.1/"/>
    <ds:schemaRef ds:uri="a5185e6c-9820-4f0e-8194-d6a1d51ec6a5"/>
    <ds:schemaRef ds:uri="http://schemas.microsoft.com/office/infopath/2007/PartnerControls"/>
    <ds:schemaRef ds:uri="http://schemas.openxmlformats.org/package/2006/metadata/core-properties"/>
    <ds:schemaRef ds:uri="http://purl.org/dc/terms/"/>
    <ds:schemaRef ds:uri="http://www.w3.org/XML/1998/namespace"/>
    <ds:schemaRef ds:uri="a04f0dde-a921-45e8-bc09-e3dea0d6bb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7043, head</dc:creator>
  <cp:keywords/>
  <dc:description/>
  <cp:lastModifiedBy>Lucy Upton</cp:lastModifiedBy>
  <cp:revision>2</cp:revision>
  <dcterms:created xsi:type="dcterms:W3CDTF">2023-11-30T21:31:00Z</dcterms:created>
  <dcterms:modified xsi:type="dcterms:W3CDTF">2023-11-30T21:31:00Z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0x0101002B6DA076B046E24A8BF2B8B74C0956C7</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