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D3" w:rsidRPr="00B43BCE" w:rsidRDefault="00B71E00" w:rsidP="00D23E91">
      <w:pPr>
        <w:spacing w:after="0" w:line="240" w:lineRule="auto"/>
        <w:rPr>
          <w:rFonts w:ascii="Segoe UI" w:hAnsi="Segoe UI" w:cs="Segoe UI"/>
          <w:color w:val="000000"/>
          <w:sz w:val="20"/>
          <w:szCs w:val="17"/>
        </w:rPr>
      </w:pPr>
      <w:bookmarkStart w:id="0" w:name="_GoBack"/>
      <w:bookmarkEnd w:id="0"/>
      <w:r w:rsidRPr="00B43BCE">
        <w:rPr>
          <w:rFonts w:ascii="Segoe UI" w:hAnsi="Segoe UI" w:cs="Segoe UI"/>
          <w:color w:val="000000"/>
          <w:sz w:val="20"/>
          <w:szCs w:val="17"/>
        </w:rPr>
        <w:t>During KS 1 pupils should develop fundamental movement skills, become increasingly competent and confident and access a broad range of opportunities to extend their agility, balance and coordination, individually and with others.</w:t>
      </w:r>
    </w:p>
    <w:p w:rsidR="00B43BCE" w:rsidRPr="00D23E91" w:rsidRDefault="00B43BCE" w:rsidP="003134DD">
      <w:pPr>
        <w:spacing w:after="0" w:line="240" w:lineRule="auto"/>
        <w:rPr>
          <w:rFonts w:ascii="Segoe UI" w:hAnsi="Segoe UI" w:cs="Segoe UI"/>
          <w:color w:val="000000"/>
          <w:sz w:val="6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E0196" w:rsidRPr="003E0196" w:rsidTr="004870DE">
        <w:tc>
          <w:tcPr>
            <w:tcW w:w="15614" w:type="dxa"/>
            <w:gridSpan w:val="3"/>
            <w:shd w:val="clear" w:color="auto" w:fill="auto"/>
          </w:tcPr>
          <w:p w:rsidR="00B43BCE" w:rsidRPr="003E0196" w:rsidRDefault="00B43BCE" w:rsidP="003134DD">
            <w:pPr>
              <w:rPr>
                <w:rFonts w:ascii="Segoe UI" w:hAnsi="Segoe UI" w:cs="Segoe UI"/>
                <w:b/>
                <w:color w:val="5B97B1"/>
                <w:sz w:val="28"/>
                <w:szCs w:val="24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28"/>
                <w:szCs w:val="24"/>
              </w:rPr>
              <w:t>Key Learning in Games</w:t>
            </w:r>
          </w:p>
        </w:tc>
      </w:tr>
      <w:tr w:rsidR="00B43BCE" w:rsidTr="004870DE">
        <w:tc>
          <w:tcPr>
            <w:tcW w:w="5204" w:type="dxa"/>
            <w:shd w:val="clear" w:color="auto" w:fill="5B97B1"/>
          </w:tcPr>
          <w:p w:rsidR="00B43BCE" w:rsidRPr="00705B12" w:rsidRDefault="00B43BCE" w:rsidP="00A946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05B1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Developing Skills</w:t>
            </w:r>
          </w:p>
        </w:tc>
        <w:tc>
          <w:tcPr>
            <w:tcW w:w="5205" w:type="dxa"/>
            <w:shd w:val="clear" w:color="auto" w:fill="5B97B1"/>
          </w:tcPr>
          <w:p w:rsidR="00B43BCE" w:rsidRPr="00705B12" w:rsidRDefault="00B43BC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05B1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Attacking and Defending Strategies (Games) </w:t>
            </w:r>
          </w:p>
          <w:p w:rsidR="00B43BCE" w:rsidRPr="00705B12" w:rsidRDefault="00B43BC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05B1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Applying and Linking skills – (gym/dance)</w:t>
            </w:r>
          </w:p>
        </w:tc>
        <w:tc>
          <w:tcPr>
            <w:tcW w:w="5205" w:type="dxa"/>
            <w:shd w:val="clear" w:color="auto" w:fill="5B97B1"/>
          </w:tcPr>
          <w:p w:rsidR="00B43BCE" w:rsidRPr="00705B12" w:rsidRDefault="00B43BC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05B1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Evaluating Success </w:t>
            </w:r>
          </w:p>
          <w:p w:rsidR="00B43BCE" w:rsidRPr="00705B12" w:rsidRDefault="00B43BCE" w:rsidP="00A946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05B1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Not Statutory at this stage</w:t>
            </w:r>
          </w:p>
        </w:tc>
      </w:tr>
      <w:tr w:rsidR="00B43BCE" w:rsidTr="004870DE">
        <w:tc>
          <w:tcPr>
            <w:tcW w:w="5204" w:type="dxa"/>
          </w:tcPr>
          <w:p w:rsidR="00B43BCE" w:rsidRPr="003E0196" w:rsidRDefault="00B43BCE" w:rsidP="0091643B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Travelling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Running, hopping, skipping, galloping</w:t>
            </w:r>
            <w:r w:rsidR="00705B1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Change direction easily i.e. dodging and swerving</w:t>
            </w:r>
            <w:r w:rsidR="00705B1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Travelling with an object i.e. beanbag, ball, bat and ball</w:t>
            </w:r>
            <w:r w:rsidR="00705B1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3E0196" w:rsidRDefault="00B43BCE" w:rsidP="0091643B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Sending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Roll a ball underarm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Throw an object underarm (beanbag)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Throw an object overarm (beanbag, ball)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Kick a ball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Aiming at various targets using different equipment (beanbag, ball, quoit, shuttlecock etc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  <w:r w:rsidRPr="00705B12">
              <w:rPr>
                <w:rFonts w:ascii="Segoe UI" w:hAnsi="Segoe UI" w:cs="Segoe UI"/>
                <w:sz w:val="17"/>
                <w:szCs w:val="17"/>
              </w:rPr>
              <w:t>)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  <w:r w:rsidRPr="00705B12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Striking a ball with a bat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3E0196" w:rsidRDefault="00B43BCE" w:rsidP="0091643B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Receiving</w:t>
            </w:r>
          </w:p>
          <w:p w:rsidR="00B43BCE" w:rsidRPr="0091643B" w:rsidRDefault="00B43BCE" w:rsidP="00D23E91">
            <w:pPr>
              <w:pStyle w:val="ListParagraph"/>
              <w:numPr>
                <w:ilvl w:val="0"/>
                <w:numId w:val="25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Trap a ball with feet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D23E91">
            <w:pPr>
              <w:pStyle w:val="ListParagraph"/>
              <w:numPr>
                <w:ilvl w:val="0"/>
                <w:numId w:val="25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Catching a ball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1643B" w:rsidRPr="0091643B" w:rsidRDefault="00B43BCE" w:rsidP="00D23E91">
            <w:pPr>
              <w:pStyle w:val="ListParagraph"/>
              <w:numPr>
                <w:ilvl w:val="0"/>
                <w:numId w:val="25"/>
              </w:numPr>
              <w:spacing w:after="4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Catching a ball at different heights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5205" w:type="dxa"/>
          </w:tcPr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Recognise and use space in a game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Understand the concept of aiming and the need for accuracy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Use a feint to try and win a net type game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Throw or hit an object into space to make it more difficult for their opponents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Invasion type game – understand to pass the ball to a person in space (Y2)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Net and striking and fielding games – look for space to throw, hit or run into to help them score. Understand why they need to throw or hit into space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5205" w:type="dxa"/>
          </w:tcPr>
          <w:p w:rsidR="00B43BCE" w:rsidRPr="00DD65C9" w:rsidRDefault="00B43BCE" w:rsidP="000E49FB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D65C9">
              <w:rPr>
                <w:rFonts w:ascii="Segoe UI" w:hAnsi="Segoe UI" w:cs="Segoe UI"/>
                <w:sz w:val="17"/>
                <w:szCs w:val="17"/>
              </w:rPr>
              <w:t>But advisable in terms of supporting children’s learning</w:t>
            </w:r>
            <w:r w:rsidR="0091643B" w:rsidRPr="00DD65C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DD65C9" w:rsidRDefault="00B43BCE" w:rsidP="000E49FB">
            <w:pPr>
              <w:rPr>
                <w:rFonts w:ascii="Segoe UI" w:hAnsi="Segoe UI" w:cs="Segoe UI"/>
                <w:sz w:val="17"/>
                <w:szCs w:val="17"/>
              </w:rPr>
            </w:pPr>
            <w:r w:rsidRPr="00DD65C9">
              <w:rPr>
                <w:rFonts w:ascii="Segoe UI" w:hAnsi="Segoe UI" w:cs="Segoe UI"/>
                <w:sz w:val="17"/>
                <w:szCs w:val="17"/>
              </w:rPr>
              <w:t>Examples include:</w:t>
            </w:r>
          </w:p>
          <w:p w:rsidR="000E49FB" w:rsidRPr="000E49FB" w:rsidRDefault="00B43BCE" w:rsidP="00833054">
            <w:pPr>
              <w:pStyle w:val="ListParagraph"/>
              <w:numPr>
                <w:ilvl w:val="0"/>
                <w:numId w:val="29"/>
              </w:numPr>
              <w:spacing w:after="100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0E49FB">
              <w:rPr>
                <w:rFonts w:ascii="Segoe UI" w:hAnsi="Segoe UI" w:cs="Segoe UI"/>
                <w:sz w:val="17"/>
                <w:szCs w:val="17"/>
              </w:rPr>
              <w:t xml:space="preserve">Describe what they have done or seen others doing. </w:t>
            </w:r>
            <w:r w:rsidRPr="000E49FB">
              <w:rPr>
                <w:rFonts w:ascii="Segoe UI" w:hAnsi="Segoe UI" w:cs="Segoe UI"/>
                <w:i/>
                <w:sz w:val="17"/>
                <w:szCs w:val="17"/>
              </w:rPr>
              <w:t>i.e. opposite foot forward to throwing arm</w:t>
            </w:r>
            <w:r w:rsidR="00DD65C9" w:rsidRPr="000E49F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43BCE" w:rsidRPr="000E49FB" w:rsidRDefault="00B43BCE" w:rsidP="00833054">
            <w:pPr>
              <w:pStyle w:val="ListParagraph"/>
              <w:numPr>
                <w:ilvl w:val="0"/>
                <w:numId w:val="29"/>
              </w:numPr>
              <w:spacing w:after="100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0E49FB">
              <w:rPr>
                <w:rFonts w:ascii="Segoe UI" w:hAnsi="Segoe UI" w:cs="Segoe UI"/>
                <w:sz w:val="17"/>
                <w:szCs w:val="17"/>
              </w:rPr>
              <w:t>Copy actions and ideas and use the information they collect to improve their skills</w:t>
            </w:r>
            <w:r w:rsidR="00DD65C9" w:rsidRPr="000E49F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D94D89" w:rsidRPr="00D23E91" w:rsidRDefault="00D94D89" w:rsidP="003134DD">
      <w:pPr>
        <w:spacing w:after="0" w:line="240" w:lineRule="auto"/>
        <w:rPr>
          <w:rFonts w:ascii="Segoe UI" w:hAnsi="Segoe UI" w:cs="Segoe UI"/>
          <w:color w:val="000000"/>
          <w:sz w:val="12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23E91" w:rsidTr="004870DE">
        <w:tc>
          <w:tcPr>
            <w:tcW w:w="15614" w:type="dxa"/>
            <w:gridSpan w:val="3"/>
          </w:tcPr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5B97B1"/>
                <w:sz w:val="28"/>
                <w:szCs w:val="24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28"/>
                <w:szCs w:val="20"/>
              </w:rPr>
              <w:t>Key Learning in Dance type activities</w:t>
            </w:r>
          </w:p>
        </w:tc>
      </w:tr>
      <w:tr w:rsidR="00D23E91" w:rsidRPr="003E0196" w:rsidTr="004870DE">
        <w:tc>
          <w:tcPr>
            <w:tcW w:w="5204" w:type="dxa"/>
            <w:shd w:val="clear" w:color="auto" w:fill="5B97B1"/>
          </w:tcPr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E019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Developing Skills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5B97B1"/>
          </w:tcPr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E019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Attacking and Defending Strategies (Games) 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E019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Applying and Linking skills – (gym/dance)</w:t>
            </w:r>
          </w:p>
        </w:tc>
        <w:tc>
          <w:tcPr>
            <w:tcW w:w="5205" w:type="dxa"/>
            <w:shd w:val="clear" w:color="auto" w:fill="5B97B1"/>
          </w:tcPr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E019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Evaluating Success 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E019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Not Statutory at this stage</w:t>
            </w:r>
          </w:p>
        </w:tc>
      </w:tr>
      <w:tr w:rsidR="00D23E91" w:rsidTr="004870DE">
        <w:tc>
          <w:tcPr>
            <w:tcW w:w="5204" w:type="dxa"/>
          </w:tcPr>
          <w:p w:rsidR="00D23E91" w:rsidRPr="00D23E91" w:rsidRDefault="00D23E91" w:rsidP="00C2254C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Body Actions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sz w:val="17"/>
                <w:szCs w:val="17"/>
              </w:rPr>
            </w:pPr>
            <w:r w:rsidRPr="003E0196">
              <w:rPr>
                <w:rFonts w:ascii="Segoe UI" w:hAnsi="Segoe UI" w:cs="Segoe UI"/>
                <w:sz w:val="17"/>
                <w:szCs w:val="17"/>
              </w:rPr>
              <w:t>Copy and explore basic body actions from a range of stimuli (words, poetry, pictures, sounds , objects) e.g. Penguins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Travel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 - </w:t>
            </w:r>
            <w:r w:rsidRPr="003E0196">
              <w:rPr>
                <w:rFonts w:ascii="Segoe UI" w:hAnsi="Segoe UI" w:cs="Segoe UI"/>
                <w:i/>
                <w:sz w:val="17"/>
                <w:szCs w:val="17"/>
              </w:rPr>
              <w:t>waddle, slide</w:t>
            </w:r>
            <w:r w:rsidRPr="003E01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Turn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</w:t>
            </w:r>
            <w:r w:rsidRPr="003E0196">
              <w:rPr>
                <w:rFonts w:ascii="Segoe UI" w:hAnsi="Segoe UI" w:cs="Segoe UI"/>
                <w:i/>
                <w:sz w:val="17"/>
                <w:szCs w:val="17"/>
              </w:rPr>
              <w:t xml:space="preserve">spin  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Gesture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</w:t>
            </w:r>
            <w:r w:rsidRPr="003E0196">
              <w:rPr>
                <w:rFonts w:ascii="Segoe UI" w:hAnsi="Segoe UI" w:cs="Segoe UI"/>
                <w:i/>
                <w:sz w:val="17"/>
                <w:szCs w:val="17"/>
              </w:rPr>
              <w:t>bob, flap</w:t>
            </w:r>
            <w:r w:rsidRPr="003E01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23E91" w:rsidRPr="003E0196" w:rsidRDefault="00D23E91" w:rsidP="00D23E91">
            <w:p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Stillness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</w:t>
            </w:r>
            <w:r w:rsidRPr="003E0196">
              <w:rPr>
                <w:rFonts w:ascii="Segoe UI" w:hAnsi="Segoe UI" w:cs="Segoe UI"/>
                <w:i/>
                <w:sz w:val="17"/>
                <w:szCs w:val="17"/>
              </w:rPr>
              <w:t>freeze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 xml:space="preserve">Copy simple movement patterns </w:t>
            </w:r>
            <w:r w:rsidRPr="00D23E91">
              <w:rPr>
                <w:rFonts w:ascii="Segoe UI" w:hAnsi="Segoe UI" w:cs="Segoe UI"/>
                <w:i/>
                <w:sz w:val="17"/>
                <w:szCs w:val="17"/>
              </w:rPr>
              <w:t>i.e. waddling, huddle and flap wings.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Show and tell using body actions to explore moods, ideas and feelings.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Vary speed, strength, energy and tension of their movements.</w:t>
            </w:r>
          </w:p>
        </w:tc>
        <w:tc>
          <w:tcPr>
            <w:tcW w:w="5205" w:type="dxa"/>
          </w:tcPr>
          <w:p w:rsidR="00D23E91" w:rsidRPr="00D23E91" w:rsidRDefault="00D23E91" w:rsidP="00C2254C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Applying and Linking skills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Choose movements to make own simple dance phrase with beginning, middle and ending.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Practise and repeat these movements so they can be performed in a controlled way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 xml:space="preserve">Choose and link actions that express a mood, idea or feeling 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Remember and repeat movements showing greater control, coordination and spatial awareness.</w:t>
            </w:r>
          </w:p>
        </w:tc>
        <w:tc>
          <w:tcPr>
            <w:tcW w:w="5205" w:type="dxa"/>
          </w:tcPr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 xml:space="preserve">Use simple dance vocabulary to describe movement. </w:t>
            </w:r>
            <w:r w:rsidRPr="00D23E91">
              <w:rPr>
                <w:rFonts w:ascii="Segoe UI" w:hAnsi="Segoe UI" w:cs="Segoe UI"/>
                <w:i/>
                <w:sz w:val="17"/>
                <w:szCs w:val="17"/>
              </w:rPr>
              <w:t>i.e. describe what body actions they see.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Describe why they think particular actions have been chosen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Describe how a dance makes them feel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</w:tr>
    </w:tbl>
    <w:p w:rsidR="00D23E91" w:rsidRDefault="00D23E91" w:rsidP="003134DD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E5C8E" w:rsidTr="004870DE">
        <w:tc>
          <w:tcPr>
            <w:tcW w:w="15614" w:type="dxa"/>
            <w:gridSpan w:val="3"/>
            <w:shd w:val="clear" w:color="auto" w:fill="auto"/>
          </w:tcPr>
          <w:p w:rsidR="003E5C8E" w:rsidRPr="003E0196" w:rsidRDefault="003E5C8E" w:rsidP="00705B12">
            <w:pPr>
              <w:rPr>
                <w:rFonts w:ascii="Segoe UI" w:hAnsi="Segoe UI" w:cs="Segoe UI"/>
                <w:b/>
                <w:color w:val="5B97B1"/>
                <w:sz w:val="28"/>
                <w:szCs w:val="24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28"/>
                <w:szCs w:val="20"/>
              </w:rPr>
              <w:lastRenderedPageBreak/>
              <w:t>Key Learning in Gymnastic type activities</w:t>
            </w:r>
          </w:p>
        </w:tc>
      </w:tr>
      <w:tr w:rsidR="003E5C8E" w:rsidTr="004870DE">
        <w:tc>
          <w:tcPr>
            <w:tcW w:w="5204" w:type="dxa"/>
            <w:shd w:val="clear" w:color="auto" w:fill="5B97B1"/>
          </w:tcPr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Developing Skills</w:t>
            </w:r>
          </w:p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5B97B1"/>
          </w:tcPr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Attacking and Defending Strategies (Games) </w:t>
            </w:r>
          </w:p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Applying and Linking skills – (gym/dance)</w:t>
            </w:r>
          </w:p>
        </w:tc>
        <w:tc>
          <w:tcPr>
            <w:tcW w:w="5205" w:type="dxa"/>
            <w:shd w:val="clear" w:color="auto" w:fill="5B97B1"/>
          </w:tcPr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Evaluating Success </w:t>
            </w:r>
          </w:p>
          <w:p w:rsidR="003E5C8E" w:rsidRPr="00CE1623" w:rsidRDefault="003E5C8E" w:rsidP="00CE162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Not Statutory at this stage</w:t>
            </w:r>
          </w:p>
        </w:tc>
      </w:tr>
      <w:tr w:rsidR="003E5C8E" w:rsidTr="004870DE">
        <w:tc>
          <w:tcPr>
            <w:tcW w:w="5204" w:type="dxa"/>
          </w:tcPr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Travelling – feet</w:t>
            </w:r>
          </w:p>
          <w:p w:rsidR="003E5C8E" w:rsidRPr="00CE1623" w:rsidRDefault="00CE1623" w:rsidP="00D23E91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Jog, skip, gallop, hop, w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 xml:space="preserve">alk </w:t>
            </w:r>
            <w:r>
              <w:rPr>
                <w:rFonts w:ascii="Segoe UI" w:hAnsi="Segoe UI" w:cs="Segoe UI"/>
                <w:sz w:val="17"/>
                <w:szCs w:val="17"/>
              </w:rPr>
              <w:t>f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>orwards, backwards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CE1623" w:rsidP="00705B12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Travelling – hands and feet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Frog,</w:t>
            </w:r>
            <w:r w:rsidRPr="00CE1623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="00CE1623">
              <w:rPr>
                <w:rFonts w:ascii="Segoe UI" w:hAnsi="Segoe UI" w:cs="Segoe UI"/>
                <w:sz w:val="17"/>
                <w:szCs w:val="17"/>
              </w:rPr>
              <w:t xml:space="preserve">Bunny, 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>Crab, Bear, Caterpillar, Crocodile, Monkey, etc</w:t>
            </w:r>
            <w:r w:rsidR="00CE162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spacing w:after="60"/>
              <w:rPr>
                <w:rFonts w:ascii="Segoe UI" w:hAnsi="Segoe UI" w:cs="Segoe UI"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Shape</w:t>
            </w:r>
            <w:r w:rsidRPr="00CE1623">
              <w:rPr>
                <w:rFonts w:ascii="Segoe UI" w:hAnsi="Segoe UI" w:cs="Segoe UI"/>
                <w:color w:val="5B97B1"/>
                <w:sz w:val="17"/>
                <w:szCs w:val="17"/>
              </w:rPr>
              <w:t xml:space="preserve"> </w:t>
            </w:r>
          </w:p>
          <w:p w:rsidR="003E5C8E" w:rsidRPr="00CE1623" w:rsidRDefault="00D23E91" w:rsidP="00D23E91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>ide, thin, tuck, dish, arch</w:t>
            </w:r>
            <w:r w:rsidR="00CE162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705B12">
            <w:pPr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Rolling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3E5C8E" w:rsidRPr="00CE1623" w:rsidRDefault="00CE1623" w:rsidP="00D23E91">
            <w:pPr>
              <w:pStyle w:val="ListParagraph"/>
              <w:numPr>
                <w:ilvl w:val="0"/>
                <w:numId w:val="3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Rocking on back, pencil, 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>egg rolls, dish roll, teddy / circle roll, forward roll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705B12">
            <w:pPr>
              <w:rPr>
                <w:rFonts w:ascii="Segoe UI" w:hAnsi="Segoe UI" w:cs="Segoe UI"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Balance</w:t>
            </w:r>
            <w:r w:rsidRPr="00CE1623">
              <w:rPr>
                <w:rFonts w:ascii="Segoe UI" w:hAnsi="Segoe UI" w:cs="Segoe UI"/>
                <w:color w:val="5B97B1"/>
                <w:sz w:val="17"/>
                <w:szCs w:val="17"/>
              </w:rPr>
              <w:t xml:space="preserve"> </w:t>
            </w:r>
          </w:p>
          <w:p w:rsidR="003E5C8E" w:rsidRPr="00CE1623" w:rsidRDefault="00CE1623" w:rsidP="00D23E91">
            <w:pPr>
              <w:pStyle w:val="ListParagraph"/>
              <w:numPr>
                <w:ilvl w:val="0"/>
                <w:numId w:val="3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F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>ront support, balance on 4 &amp; 3 points, large body parts, tummy, back, bottom, shoulder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705B12">
            <w:pPr>
              <w:rPr>
                <w:rFonts w:ascii="Segoe UI" w:hAnsi="Segoe UI" w:cs="Segoe UI"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Jumping</w:t>
            </w:r>
            <w:r w:rsidRPr="00CE1623">
              <w:rPr>
                <w:rFonts w:ascii="Segoe UI" w:hAnsi="Segoe UI" w:cs="Segoe UI"/>
                <w:color w:val="5B97B1"/>
                <w:sz w:val="17"/>
                <w:szCs w:val="17"/>
              </w:rPr>
              <w:t xml:space="preserve"> 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0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2 feet to 2 feet, 2 to 1 and 1 to 2</w:t>
            </w:r>
            <w:r w:rsidR="00CE1623">
              <w:rPr>
                <w:rFonts w:ascii="Segoe UI" w:hAnsi="Segoe UI" w:cs="Segoe UI"/>
                <w:sz w:val="17"/>
                <w:szCs w:val="17"/>
              </w:rPr>
              <w:t>.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0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2 feet to 2 feet for height with shape </w:t>
            </w:r>
          </w:p>
          <w:p w:rsidR="00CE1623" w:rsidRDefault="003E5C8E" w:rsidP="00CE1623">
            <w:pPr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 xml:space="preserve">Handle small and large </w:t>
            </w:r>
            <w:r w:rsid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a</w:t>
            </w: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pparatus</w:t>
            </w:r>
            <w:r w:rsidRPr="00CE1623">
              <w:rPr>
                <w:rFonts w:ascii="Segoe UI" w:hAnsi="Segoe UI" w:cs="Segoe UI"/>
                <w:color w:val="5B97B1"/>
                <w:sz w:val="17"/>
                <w:szCs w:val="17"/>
              </w:rPr>
              <w:t xml:space="preserve"> </w:t>
            </w:r>
          </w:p>
          <w:p w:rsidR="003E5C8E" w:rsidRPr="00CE1623" w:rsidRDefault="00CE1623" w:rsidP="00D23E91">
            <w:pPr>
              <w:pStyle w:val="ListParagraph"/>
              <w:numPr>
                <w:ilvl w:val="0"/>
                <w:numId w:val="38"/>
              </w:numPr>
              <w:spacing w:after="60"/>
              <w:contextualSpacing w:val="0"/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>ats, benches, tables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>.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ab/>
            </w:r>
          </w:p>
        </w:tc>
        <w:tc>
          <w:tcPr>
            <w:tcW w:w="5205" w:type="dxa"/>
          </w:tcPr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Applying and Linking skills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Create and link simple combinations of 2/3 actions / skills </w:t>
            </w:r>
            <w:r w:rsidRPr="00CE1623">
              <w:rPr>
                <w:rFonts w:ascii="Segoe UI" w:hAnsi="Segoe UI" w:cs="Segoe UI"/>
                <w:i/>
                <w:sz w:val="17"/>
                <w:szCs w:val="17"/>
              </w:rPr>
              <w:t>e.g. travel and balance</w:t>
            </w:r>
            <w:r w:rsidR="00D94D8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E1623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To link “like” movements with a beginning, middle and end</w:t>
            </w:r>
          </w:p>
          <w:p w:rsidR="00CE1623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To copy a partner’s sequence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Remember and repeat simple linked sequences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Link simple combinations of 3 / 4 actions / </w:t>
            </w:r>
            <w:r w:rsidRPr="00CE1623">
              <w:rPr>
                <w:rFonts w:ascii="Segoe UI" w:hAnsi="Segoe UI" w:cs="Segoe UI"/>
                <w:i/>
                <w:sz w:val="17"/>
                <w:szCs w:val="17"/>
              </w:rPr>
              <w:t>skills e.g. jump, travel, roll, balance</w:t>
            </w:r>
            <w:r w:rsidR="00D94D8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E1623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Devise short se</w:t>
            </w:r>
            <w:r w:rsidR="00CE1623" w:rsidRPr="00CE1623">
              <w:rPr>
                <w:rFonts w:ascii="Segoe UI" w:hAnsi="Segoe UI" w:cs="Segoe UI"/>
                <w:sz w:val="17"/>
                <w:szCs w:val="17"/>
              </w:rPr>
              <w:t>quence, clear begin, middle, and en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>d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Adapt sequence to include partner or apparatus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Remember and repeat accurately, devised sequences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5205" w:type="dxa"/>
          </w:tcPr>
          <w:p w:rsidR="003E5C8E" w:rsidRPr="00CE1623" w:rsidRDefault="003E5C8E" w:rsidP="00D23E91">
            <w:pPr>
              <w:pStyle w:val="ListParagraph"/>
              <w:numPr>
                <w:ilvl w:val="0"/>
                <w:numId w:val="3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Observe and describe sequences using appropriate vocabulary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Observe and copy a partner’s sequence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Comment on one a sequence and say how to improve it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Default="003E5C8E" w:rsidP="00705B1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</w:tbl>
    <w:p w:rsidR="003E0196" w:rsidRDefault="003E0196" w:rsidP="003134DD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14"/>
      </w:tblGrid>
      <w:tr w:rsidR="003E5C8E" w:rsidTr="004870DE">
        <w:tc>
          <w:tcPr>
            <w:tcW w:w="15614" w:type="dxa"/>
            <w:shd w:val="clear" w:color="auto" w:fill="5B97B1"/>
          </w:tcPr>
          <w:p w:rsidR="003E5C8E" w:rsidRPr="00D23E91" w:rsidRDefault="003E5C8E" w:rsidP="003E5C8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23E9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Other Key Learning</w:t>
            </w:r>
          </w:p>
        </w:tc>
      </w:tr>
      <w:tr w:rsidR="003E5C8E" w:rsidTr="004870DE">
        <w:tc>
          <w:tcPr>
            <w:tcW w:w="15614" w:type="dxa"/>
          </w:tcPr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Knows the lesson begins with a warm up &amp; ends with cool down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  <w:r w:rsidRPr="00D23E91">
              <w:rPr>
                <w:rFonts w:ascii="Segoe UI" w:hAnsi="Segoe UI" w:cs="Segoe UI"/>
                <w:sz w:val="17"/>
                <w:szCs w:val="17"/>
              </w:rPr>
              <w:tab/>
            </w:r>
          </w:p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Describe how their heart is beating, and their breathing is normal /puffed at different times in the lesson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Understand and describe changes to their heart rate when playing different type games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Recognise risks when handling and placing large apparatus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Begin to understand basic principles of working with a partner or group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Explain why running and playing games is good for them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Default="003E5C8E" w:rsidP="00D23E91">
            <w:pPr>
              <w:spacing w:after="6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The children should engage in competitive (both against self and against others) and co-operative physical activities, in a range of increasingly challenging situations.</w:t>
            </w:r>
          </w:p>
        </w:tc>
      </w:tr>
    </w:tbl>
    <w:p w:rsidR="003E5C8E" w:rsidRDefault="003E5C8E" w:rsidP="00D23E91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ectPr w:rsidR="003E5C8E" w:rsidSect="003E0196">
      <w:headerReference w:type="default" r:id="rId9"/>
      <w:footerReference w:type="default" r:id="rId10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E2" w:rsidRDefault="005659E2" w:rsidP="00292307">
      <w:pPr>
        <w:spacing w:after="0" w:line="240" w:lineRule="auto"/>
      </w:pPr>
      <w:r>
        <w:separator/>
      </w:r>
    </w:p>
  </w:endnote>
  <w:endnote w:type="continuationSeparator" w:id="0">
    <w:p w:rsidR="005659E2" w:rsidRDefault="005659E2" w:rsidP="0029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E2" w:rsidRDefault="005659E2" w:rsidP="005659E2">
    <w:pPr>
      <w:pStyle w:val="Footer"/>
      <w:tabs>
        <w:tab w:val="clear" w:pos="4513"/>
        <w:tab w:val="clear" w:pos="9026"/>
        <w:tab w:val="left" w:pos="1395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551387" wp14:editId="05DAF90A">
              <wp:simplePos x="0" y="0"/>
              <wp:positionH relativeFrom="page">
                <wp:posOffset>9541510</wp:posOffset>
              </wp:positionH>
              <wp:positionV relativeFrom="page">
                <wp:posOffset>6995160</wp:posOffset>
              </wp:positionV>
              <wp:extent cx="323850" cy="323850"/>
              <wp:effectExtent l="0" t="3810" r="254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948D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9E2" w:rsidRPr="00B42F2A" w:rsidRDefault="005659E2" w:rsidP="005659E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51.3pt;margin-top:550.8pt;width:25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" fillcolor="#948dd0" stroked="f">
              <o:lock v:ext="edit" aspectratio="t"/>
              <v:textbox>
                <w:txbxContent>
                  <w:p w:rsidR="005659E2" w:rsidRPr="00B42F2A" w:rsidRDefault="005659E2" w:rsidP="005659E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90A3B0" wp14:editId="13E4737A">
              <wp:simplePos x="0" y="0"/>
              <wp:positionH relativeFrom="page">
                <wp:posOffset>9973310</wp:posOffset>
              </wp:positionH>
              <wp:positionV relativeFrom="page">
                <wp:posOffset>6995160</wp:posOffset>
              </wp:positionV>
              <wp:extent cx="323850" cy="323850"/>
              <wp:effectExtent l="635" t="381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948D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9E2" w:rsidRPr="00B42F2A" w:rsidRDefault="005659E2" w:rsidP="005659E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85.3pt;margin-top:550.8pt;width:25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" fillcolor="#948dd0" stroked="f">
              <o:lock v:ext="edit" aspectratio="t"/>
              <v:textbox>
                <w:txbxContent>
                  <w:p w:rsidR="005659E2" w:rsidRPr="00B42F2A" w:rsidRDefault="005659E2" w:rsidP="005659E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69C4" w:rsidRPr="00FC5627">
      <w:rPr>
        <w:rFonts w:ascii="Segoe UI" w:hAnsi="Segoe UI" w:cs="Segoe UI"/>
        <w:sz w:val="18"/>
      </w:rPr>
      <w:t>©</w:t>
    </w:r>
    <w:r w:rsidR="00A669C4"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4630F0" wp14:editId="53D04BF7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69C4" w:rsidRPr="00047D0E" w:rsidRDefault="00A669C4" w:rsidP="00A669C4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784.35pt;margin-top:549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" fillcolor="teal" stroked="f">
              <v:textbox>
                <w:txbxContent>
                  <w:p w:rsidR="00A669C4" w:rsidRPr="00047D0E" w:rsidRDefault="00A669C4" w:rsidP="00A669C4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A669C4" w:rsidRPr="00FC5627">
      <w:rPr>
        <w:rFonts w:ascii="Segoe UI" w:hAnsi="Segoe UI" w:cs="Segoe UI"/>
        <w:sz w:val="18"/>
      </w:rPr>
      <w:t xml:space="preserve"> Lancashire County Council (2014)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E2" w:rsidRDefault="005659E2" w:rsidP="00292307">
      <w:pPr>
        <w:spacing w:after="0" w:line="240" w:lineRule="auto"/>
      </w:pPr>
      <w:r>
        <w:separator/>
      </w:r>
    </w:p>
  </w:footnote>
  <w:footnote w:type="continuationSeparator" w:id="0">
    <w:p w:rsidR="005659E2" w:rsidRDefault="005659E2" w:rsidP="0029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E2" w:rsidRDefault="007D20D0" w:rsidP="0052571B">
    <w:pPr>
      <w:pStyle w:val="Header"/>
      <w:spacing w:before="240" w:after="60"/>
      <w:rPr>
        <w:rFonts w:ascii="Segoe UI" w:hAnsi="Segoe UI" w:cs="Segoe UI"/>
        <w:b/>
        <w:color w:val="5B97B1"/>
        <w:sz w:val="28"/>
        <w:szCs w:val="20"/>
      </w:rPr>
    </w:pPr>
    <w:r>
      <w:rPr>
        <w:rFonts w:ascii="Segoe UI" w:hAnsi="Segoe UI" w:cs="Segoe UI"/>
        <w:b/>
        <w:noProof/>
        <w:color w:val="5B97B1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9086850</wp:posOffset>
              </wp:positionH>
              <wp:positionV relativeFrom="paragraph">
                <wp:posOffset>-147320</wp:posOffset>
              </wp:positionV>
              <wp:extent cx="885825" cy="721057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825" cy="7210575"/>
                        <a:chOff x="0" y="0"/>
                        <a:chExt cx="885825" cy="7210575"/>
                      </a:xfrm>
                    </wpg:grpSpPr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42862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5B97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659E2" w:rsidRPr="00B42F2A" w:rsidRDefault="005659E2" w:rsidP="005659E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5B97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659E2" w:rsidRPr="00B42F2A" w:rsidRDefault="005659E2" w:rsidP="005659E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0"/>
                          <a:ext cx="56197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715.5pt;margin-top:-11.6pt;width:69.75pt;height:567.75pt;z-index:251666432" coordsize="8858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4286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3isQA&#10;AADaAAAADwAAAGRycy9kb3ducmV2LnhtbESPQWvCQBSE7wX/w/IKvdXdqrQlZiMiiBIrNFbw+sg+&#10;k2D2bchuNf77bqHQ4zAz3zDpYrCtuFLvG8caXsYKBHHpTMOVhuPX+vkdhA/IBlvHpOFOHhbZ6CHF&#10;xLgbF3Q9hEpECPsENdQhdImUvqzJoh+7jjh6Z9dbDFH2lTQ93iLctnKi1Ku02HBcqLGjVU3l5fBt&#10;NeS7XN19kX9sfL5828326vTZXLR+ehyWcxCBhvAf/mtvjYYp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kt4rEAAAA2gAAAA8AAAAAAAAAAAAAAAAAmAIAAGRycy9k&#10;b3ducmV2LnhtbFBLBQYAAAAABAAEAPUAAACJAwAAAAA=&#10;" fillcolor="#5b97b1" stroked="f">
                <o:lock v:ext="edit" aspectratio="t"/>
                <v:textbox>
                  <w:txbxContent>
                    <w:p w:rsidR="005659E2" w:rsidRPr="00B42F2A" w:rsidRDefault="005659E2" w:rsidP="005659E2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  <v:shape id="Text Box 4" o:spid="_x0000_s1028" type="#_x0000_t202" style="position:absolute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v/sQA&#10;AADaAAAADwAAAGRycy9kb3ducmV2LnhtbESPQWvCQBSE7wX/w/KE3uquRVqJriJCaYktmCh4fWSf&#10;STD7NmS3Jvn33UKhx2FmvmHW28E24k6drx1rmM8UCOLCmZpLDefT29MShA/IBhvHpGEkD9vN5GGN&#10;iXE9Z3TPQykihH2CGqoQ2kRKX1Rk0c9cSxy9q+sshii7UpoO+wi3jXxW6kVarDkuVNjSvqLiln9b&#10;DekhVaPP0s93n+5eD4svdTnWN60fp8NuBSLQEP7Df+0Po2EB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L/7EAAAA2gAAAA8AAAAAAAAAAAAAAAAAmAIAAGRycy9k&#10;b3ducmV2LnhtbFBLBQYAAAAABAAEAPUAAACJAwAAAAA=&#10;" fillcolor="#5b97b1" stroked="f">
                <o:lock v:ext="edit" aspectratio="t"/>
                <v:textbox>
                  <w:txbxContent>
                    <w:p w:rsidR="005659E2" w:rsidRPr="00B42F2A" w:rsidRDefault="005659E2" w:rsidP="005659E2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38;width:5620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TJ7FAAAA2gAAAA8AAABkcnMvZG93bnJldi54bWxEj0FLw0AUhO+C/2F5Qm92Yw+xpN2WarB6&#10;EWtbSo+P7GsSmn0bss80+utdoeBxmJlvmPlycI3qqQu1ZwMP4wQUceFtzaWB/e7lfgoqCLLFxjMZ&#10;+KYAy8XtzRwz6y/8Sf1WShUhHDI0UIm0mdahqMhhGPuWOHon3zmUKLtS2w4vEe4aPUmSVDusOS5U&#10;2NJzRcV5++UMyMa5/NjL4/k1P308TdKf9fshN2Z0N6xmoIQG+Q9f22/WQAp/V+IN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J0yexQAAANo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  <w:r w:rsidR="005659E2" w:rsidRPr="003134DD">
      <w:rPr>
        <w:rFonts w:ascii="Segoe UI" w:hAnsi="Segoe UI" w:cs="Segoe UI"/>
        <w:b/>
        <w:color w:val="5B97B1"/>
        <w:sz w:val="28"/>
        <w:szCs w:val="20"/>
      </w:rPr>
      <w:t>Key Learning in Physical Education: Years 1 and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8F4"/>
    <w:multiLevelType w:val="hybridMultilevel"/>
    <w:tmpl w:val="80386F48"/>
    <w:lvl w:ilvl="0" w:tplc="7070F61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A2653"/>
    <w:multiLevelType w:val="hybridMultilevel"/>
    <w:tmpl w:val="F842AEC6"/>
    <w:lvl w:ilvl="0" w:tplc="ED8CD1B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B6669"/>
    <w:multiLevelType w:val="hybridMultilevel"/>
    <w:tmpl w:val="1E80687E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C30A2"/>
    <w:multiLevelType w:val="hybridMultilevel"/>
    <w:tmpl w:val="0D64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0744"/>
    <w:multiLevelType w:val="hybridMultilevel"/>
    <w:tmpl w:val="9D64B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765AA"/>
    <w:multiLevelType w:val="hybridMultilevel"/>
    <w:tmpl w:val="E7A07878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1937"/>
    <w:multiLevelType w:val="hybridMultilevel"/>
    <w:tmpl w:val="1696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7822"/>
    <w:multiLevelType w:val="hybridMultilevel"/>
    <w:tmpl w:val="F59E3848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D2215"/>
    <w:multiLevelType w:val="hybridMultilevel"/>
    <w:tmpl w:val="86CA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5A5D"/>
    <w:multiLevelType w:val="hybridMultilevel"/>
    <w:tmpl w:val="DCF430CC"/>
    <w:lvl w:ilvl="0" w:tplc="2D86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81BC0"/>
    <w:multiLevelType w:val="hybridMultilevel"/>
    <w:tmpl w:val="9DBA9672"/>
    <w:lvl w:ilvl="0" w:tplc="A5B49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B7227"/>
    <w:multiLevelType w:val="hybridMultilevel"/>
    <w:tmpl w:val="5F083D54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71F92"/>
    <w:multiLevelType w:val="hybridMultilevel"/>
    <w:tmpl w:val="A46E7AF6"/>
    <w:lvl w:ilvl="0" w:tplc="3C60810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C243F"/>
    <w:multiLevelType w:val="hybridMultilevel"/>
    <w:tmpl w:val="EF040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A4B54"/>
    <w:multiLevelType w:val="hybridMultilevel"/>
    <w:tmpl w:val="511879CC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62746"/>
    <w:multiLevelType w:val="hybridMultilevel"/>
    <w:tmpl w:val="CD829EF8"/>
    <w:lvl w:ilvl="0" w:tplc="782A47B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C0F44"/>
    <w:multiLevelType w:val="hybridMultilevel"/>
    <w:tmpl w:val="D23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8105E"/>
    <w:multiLevelType w:val="hybridMultilevel"/>
    <w:tmpl w:val="6F0A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E6F60"/>
    <w:multiLevelType w:val="hybridMultilevel"/>
    <w:tmpl w:val="28BE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E61F5"/>
    <w:multiLevelType w:val="hybridMultilevel"/>
    <w:tmpl w:val="94D403A6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E2E83"/>
    <w:multiLevelType w:val="hybridMultilevel"/>
    <w:tmpl w:val="0720B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F49C0"/>
    <w:multiLevelType w:val="hybridMultilevel"/>
    <w:tmpl w:val="B57A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6228E"/>
    <w:multiLevelType w:val="hybridMultilevel"/>
    <w:tmpl w:val="68FC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15F33"/>
    <w:multiLevelType w:val="hybridMultilevel"/>
    <w:tmpl w:val="EB62C570"/>
    <w:lvl w:ilvl="0" w:tplc="3136353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4630C0"/>
    <w:multiLevelType w:val="hybridMultilevel"/>
    <w:tmpl w:val="D444F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0C4694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4A58E8"/>
    <w:multiLevelType w:val="hybridMultilevel"/>
    <w:tmpl w:val="FA1A560A"/>
    <w:lvl w:ilvl="0" w:tplc="F2844F2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B61B6"/>
    <w:multiLevelType w:val="hybridMultilevel"/>
    <w:tmpl w:val="93E66060"/>
    <w:lvl w:ilvl="0" w:tplc="ED5A2B3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10095"/>
    <w:multiLevelType w:val="hybridMultilevel"/>
    <w:tmpl w:val="B7DCF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C60966"/>
    <w:multiLevelType w:val="hybridMultilevel"/>
    <w:tmpl w:val="7BAAB762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3070"/>
    <w:multiLevelType w:val="hybridMultilevel"/>
    <w:tmpl w:val="F18E6358"/>
    <w:lvl w:ilvl="0" w:tplc="7070F61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56DE5"/>
    <w:multiLevelType w:val="hybridMultilevel"/>
    <w:tmpl w:val="86E09E7E"/>
    <w:lvl w:ilvl="0" w:tplc="ED5A2B3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A7E3A"/>
    <w:multiLevelType w:val="hybridMultilevel"/>
    <w:tmpl w:val="8E26B0F8"/>
    <w:lvl w:ilvl="0" w:tplc="2D86D3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7DF2669"/>
    <w:multiLevelType w:val="hybridMultilevel"/>
    <w:tmpl w:val="6E0413AE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5F4"/>
    <w:multiLevelType w:val="hybridMultilevel"/>
    <w:tmpl w:val="18DE6CD2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E4414"/>
    <w:multiLevelType w:val="hybridMultilevel"/>
    <w:tmpl w:val="5BBC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860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970FC"/>
    <w:multiLevelType w:val="hybridMultilevel"/>
    <w:tmpl w:val="0472E516"/>
    <w:lvl w:ilvl="0" w:tplc="54EC352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9327E1"/>
    <w:multiLevelType w:val="hybridMultilevel"/>
    <w:tmpl w:val="5022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3230D"/>
    <w:multiLevelType w:val="hybridMultilevel"/>
    <w:tmpl w:val="A66E6A1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F3ADF"/>
    <w:multiLevelType w:val="hybridMultilevel"/>
    <w:tmpl w:val="657E24C2"/>
    <w:lvl w:ilvl="0" w:tplc="450C5A9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214D"/>
    <w:multiLevelType w:val="hybridMultilevel"/>
    <w:tmpl w:val="8F320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B9281F"/>
    <w:multiLevelType w:val="hybridMultilevel"/>
    <w:tmpl w:val="B99C47EE"/>
    <w:lvl w:ilvl="0" w:tplc="2D86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0"/>
      </w:rPr>
    </w:lvl>
    <w:lvl w:ilvl="1" w:tplc="06D8F5B8">
      <w:numFmt w:val="bullet"/>
      <w:lvlText w:val="•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433E5"/>
    <w:multiLevelType w:val="hybridMultilevel"/>
    <w:tmpl w:val="7F36DA8A"/>
    <w:lvl w:ilvl="0" w:tplc="119CF55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7"/>
  </w:num>
  <w:num w:numId="4">
    <w:abstractNumId w:val="4"/>
  </w:num>
  <w:num w:numId="5">
    <w:abstractNumId w:val="39"/>
  </w:num>
  <w:num w:numId="6">
    <w:abstractNumId w:val="24"/>
  </w:num>
  <w:num w:numId="7">
    <w:abstractNumId w:val="36"/>
  </w:num>
  <w:num w:numId="8">
    <w:abstractNumId w:val="40"/>
  </w:num>
  <w:num w:numId="9">
    <w:abstractNumId w:val="31"/>
  </w:num>
  <w:num w:numId="10">
    <w:abstractNumId w:val="9"/>
  </w:num>
  <w:num w:numId="11">
    <w:abstractNumId w:val="37"/>
  </w:num>
  <w:num w:numId="12">
    <w:abstractNumId w:val="6"/>
  </w:num>
  <w:num w:numId="13">
    <w:abstractNumId w:val="17"/>
  </w:num>
  <w:num w:numId="14">
    <w:abstractNumId w:val="21"/>
  </w:num>
  <w:num w:numId="15">
    <w:abstractNumId w:val="18"/>
  </w:num>
  <w:num w:numId="16">
    <w:abstractNumId w:val="13"/>
  </w:num>
  <w:num w:numId="17">
    <w:abstractNumId w:val="3"/>
  </w:num>
  <w:num w:numId="18">
    <w:abstractNumId w:val="22"/>
  </w:num>
  <w:num w:numId="19">
    <w:abstractNumId w:val="10"/>
  </w:num>
  <w:num w:numId="20">
    <w:abstractNumId w:val="12"/>
  </w:num>
  <w:num w:numId="21">
    <w:abstractNumId w:val="1"/>
  </w:num>
  <w:num w:numId="22">
    <w:abstractNumId w:val="25"/>
  </w:num>
  <w:num w:numId="23">
    <w:abstractNumId w:val="38"/>
  </w:num>
  <w:num w:numId="24">
    <w:abstractNumId w:val="16"/>
  </w:num>
  <w:num w:numId="25">
    <w:abstractNumId w:val="35"/>
  </w:num>
  <w:num w:numId="26">
    <w:abstractNumId w:val="23"/>
  </w:num>
  <w:num w:numId="27">
    <w:abstractNumId w:val="26"/>
  </w:num>
  <w:num w:numId="28">
    <w:abstractNumId w:val="30"/>
  </w:num>
  <w:num w:numId="29">
    <w:abstractNumId w:val="15"/>
  </w:num>
  <w:num w:numId="30">
    <w:abstractNumId w:val="2"/>
  </w:num>
  <w:num w:numId="31">
    <w:abstractNumId w:val="28"/>
  </w:num>
  <w:num w:numId="32">
    <w:abstractNumId w:val="7"/>
  </w:num>
  <w:num w:numId="33">
    <w:abstractNumId w:val="33"/>
  </w:num>
  <w:num w:numId="34">
    <w:abstractNumId w:val="5"/>
  </w:num>
  <w:num w:numId="35">
    <w:abstractNumId w:val="14"/>
  </w:num>
  <w:num w:numId="36">
    <w:abstractNumId w:val="11"/>
  </w:num>
  <w:num w:numId="37">
    <w:abstractNumId w:val="19"/>
  </w:num>
  <w:num w:numId="38">
    <w:abstractNumId w:val="32"/>
  </w:num>
  <w:num w:numId="39">
    <w:abstractNumId w:val="20"/>
  </w:num>
  <w:num w:numId="40">
    <w:abstractNumId w:val="0"/>
  </w:num>
  <w:num w:numId="41">
    <w:abstractNumId w:val="2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2D"/>
    <w:rsid w:val="00056AA6"/>
    <w:rsid w:val="000E49FB"/>
    <w:rsid w:val="001111BA"/>
    <w:rsid w:val="001A7377"/>
    <w:rsid w:val="00243472"/>
    <w:rsid w:val="00243490"/>
    <w:rsid w:val="00292307"/>
    <w:rsid w:val="002B5E74"/>
    <w:rsid w:val="003134DD"/>
    <w:rsid w:val="0032174C"/>
    <w:rsid w:val="00347034"/>
    <w:rsid w:val="003815B9"/>
    <w:rsid w:val="003C315D"/>
    <w:rsid w:val="003E0196"/>
    <w:rsid w:val="003E5C8E"/>
    <w:rsid w:val="004662E3"/>
    <w:rsid w:val="00473E2A"/>
    <w:rsid w:val="00480E2D"/>
    <w:rsid w:val="004870DE"/>
    <w:rsid w:val="004F77F8"/>
    <w:rsid w:val="0052571B"/>
    <w:rsid w:val="00530C4E"/>
    <w:rsid w:val="005659E2"/>
    <w:rsid w:val="005E6523"/>
    <w:rsid w:val="00612AF4"/>
    <w:rsid w:val="00640DE7"/>
    <w:rsid w:val="00653F14"/>
    <w:rsid w:val="00663AEE"/>
    <w:rsid w:val="006A7208"/>
    <w:rsid w:val="006C4D31"/>
    <w:rsid w:val="006F69D3"/>
    <w:rsid w:val="00701487"/>
    <w:rsid w:val="00705B12"/>
    <w:rsid w:val="007B56EB"/>
    <w:rsid w:val="007D20D0"/>
    <w:rsid w:val="008029E8"/>
    <w:rsid w:val="00833054"/>
    <w:rsid w:val="00833B40"/>
    <w:rsid w:val="0085538E"/>
    <w:rsid w:val="0086213D"/>
    <w:rsid w:val="00883795"/>
    <w:rsid w:val="008A2242"/>
    <w:rsid w:val="008C15E7"/>
    <w:rsid w:val="0091643B"/>
    <w:rsid w:val="00916EC2"/>
    <w:rsid w:val="009F487F"/>
    <w:rsid w:val="00A669C4"/>
    <w:rsid w:val="00A75854"/>
    <w:rsid w:val="00A946F3"/>
    <w:rsid w:val="00AB04EB"/>
    <w:rsid w:val="00AF1212"/>
    <w:rsid w:val="00B26E89"/>
    <w:rsid w:val="00B43BCE"/>
    <w:rsid w:val="00B71E00"/>
    <w:rsid w:val="00B762D1"/>
    <w:rsid w:val="00BF3779"/>
    <w:rsid w:val="00C0233F"/>
    <w:rsid w:val="00C2254C"/>
    <w:rsid w:val="00C31201"/>
    <w:rsid w:val="00C31FF2"/>
    <w:rsid w:val="00CE1623"/>
    <w:rsid w:val="00D22195"/>
    <w:rsid w:val="00D23E91"/>
    <w:rsid w:val="00D460DC"/>
    <w:rsid w:val="00D90A77"/>
    <w:rsid w:val="00D94D89"/>
    <w:rsid w:val="00DD65C9"/>
    <w:rsid w:val="00E2322C"/>
    <w:rsid w:val="00EA2E7B"/>
    <w:rsid w:val="00EC0441"/>
    <w:rsid w:val="00EE710C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F6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07"/>
  </w:style>
  <w:style w:type="paragraph" w:styleId="Footer">
    <w:name w:val="footer"/>
    <w:basedOn w:val="Normal"/>
    <w:link w:val="FooterChar"/>
    <w:uiPriority w:val="99"/>
    <w:unhideWhenUsed/>
    <w:rsid w:val="0029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07"/>
  </w:style>
  <w:style w:type="paragraph" w:styleId="BalloonText">
    <w:name w:val="Balloon Text"/>
    <w:basedOn w:val="Normal"/>
    <w:link w:val="BalloonTextChar"/>
    <w:uiPriority w:val="99"/>
    <w:semiHidden/>
    <w:unhideWhenUsed/>
    <w:rsid w:val="005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F6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07"/>
  </w:style>
  <w:style w:type="paragraph" w:styleId="Footer">
    <w:name w:val="footer"/>
    <w:basedOn w:val="Normal"/>
    <w:link w:val="FooterChar"/>
    <w:uiPriority w:val="99"/>
    <w:unhideWhenUsed/>
    <w:rsid w:val="0029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07"/>
  </w:style>
  <w:style w:type="paragraph" w:styleId="BalloonText">
    <w:name w:val="Balloon Text"/>
    <w:basedOn w:val="Normal"/>
    <w:link w:val="BalloonTextChar"/>
    <w:uiPriority w:val="99"/>
    <w:semiHidden/>
    <w:unhideWhenUsed/>
    <w:rsid w:val="005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F2E4-0054-41D1-B314-BE37E4D6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32</cp:revision>
  <cp:lastPrinted>2014-05-20T12:20:00Z</cp:lastPrinted>
  <dcterms:created xsi:type="dcterms:W3CDTF">2014-05-19T09:44:00Z</dcterms:created>
  <dcterms:modified xsi:type="dcterms:W3CDTF">2014-06-25T14:06:00Z</dcterms:modified>
</cp:coreProperties>
</file>